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5DE34" w14:textId="77777777" w:rsidR="003B51A5" w:rsidRPr="00105FAE" w:rsidRDefault="00000000">
      <w:pPr>
        <w:jc w:val="right"/>
        <w:rPr>
          <w:sz w:val="24"/>
          <w:szCs w:val="24"/>
        </w:rPr>
      </w:pPr>
      <w:r w:rsidRPr="00105FAE">
        <w:rPr>
          <w:sz w:val="24"/>
          <w:szCs w:val="24"/>
        </w:rPr>
        <w:t>Date: _______________</w:t>
      </w:r>
    </w:p>
    <w:p w14:paraId="2D8A4197" w14:textId="77777777" w:rsidR="003B51A5" w:rsidRPr="00105FAE" w:rsidRDefault="003B51A5">
      <w:pPr>
        <w:jc w:val="right"/>
        <w:rPr>
          <w:sz w:val="10"/>
          <w:szCs w:val="10"/>
        </w:rPr>
      </w:pPr>
    </w:p>
    <w:p w14:paraId="2C030962" w14:textId="77777777" w:rsidR="003B51A5" w:rsidRPr="00105FAE" w:rsidRDefault="00000000">
      <w:pPr>
        <w:jc w:val="center"/>
        <w:rPr>
          <w:b/>
          <w:sz w:val="10"/>
          <w:szCs w:val="10"/>
          <w:u w:val="single"/>
        </w:rPr>
      </w:pPr>
      <w:r w:rsidRPr="00105FAE">
        <w:rPr>
          <w:b/>
          <w:sz w:val="36"/>
          <w:szCs w:val="36"/>
          <w:u w:val="single"/>
        </w:rPr>
        <w:t>UNB LAW CLUBS &amp; SOCIETIES APPLICATION FORM</w:t>
      </w:r>
      <w:r w:rsidRPr="00105FAE">
        <w:rPr>
          <w:b/>
          <w:sz w:val="32"/>
          <w:szCs w:val="32"/>
          <w:u w:val="single"/>
        </w:rPr>
        <w:br/>
      </w:r>
    </w:p>
    <w:p w14:paraId="0B8BD20A" w14:textId="77777777" w:rsidR="003B51A5" w:rsidRPr="00105FAE" w:rsidRDefault="00000000">
      <w:pPr>
        <w:jc w:val="center"/>
        <w:rPr>
          <w:b/>
          <w:sz w:val="24"/>
          <w:szCs w:val="24"/>
        </w:rPr>
      </w:pPr>
      <w:r w:rsidRPr="00105FAE">
        <w:rPr>
          <w:b/>
          <w:sz w:val="24"/>
          <w:szCs w:val="24"/>
        </w:rPr>
        <w:t>ALL NEW AND RETURNING CLUBS AND SOCIETIES ARE REQUIRED TO COMPLY WITH THE LSS CLUBS AND SOCIETIES POLICY TO REMAIN IN GOOD STANDING AND TO APPLY AND BE APPROVED FOR ANY FUNDING FROM THE LSS.</w:t>
      </w:r>
    </w:p>
    <w:p w14:paraId="0E059085" w14:textId="77777777" w:rsidR="003B51A5" w:rsidRPr="00105FAE" w:rsidRDefault="003B51A5">
      <w:pPr>
        <w:rPr>
          <w:b/>
          <w:sz w:val="10"/>
          <w:szCs w:val="10"/>
        </w:rPr>
      </w:pPr>
    </w:p>
    <w:p w14:paraId="21224E28" w14:textId="77777777" w:rsidR="00105FAE" w:rsidRPr="00105FAE" w:rsidRDefault="00105FAE">
      <w:pPr>
        <w:rPr>
          <w:b/>
          <w:sz w:val="24"/>
          <w:szCs w:val="24"/>
          <w:u w:val="single"/>
        </w:rPr>
      </w:pPr>
    </w:p>
    <w:p w14:paraId="0685EB5A" w14:textId="46C57B91" w:rsidR="003B51A5" w:rsidRPr="00105FAE" w:rsidRDefault="00000000">
      <w:pPr>
        <w:rPr>
          <w:sz w:val="24"/>
          <w:szCs w:val="24"/>
        </w:rPr>
      </w:pPr>
      <w:r w:rsidRPr="00105FAE">
        <w:rPr>
          <w:b/>
          <w:sz w:val="24"/>
          <w:szCs w:val="24"/>
          <w:u w:val="single"/>
        </w:rPr>
        <w:t>READ CAREFULLY</w:t>
      </w:r>
    </w:p>
    <w:p w14:paraId="441EBFFD" w14:textId="77777777" w:rsidR="00105FAE" w:rsidRPr="00105FAE" w:rsidRDefault="00105FAE"/>
    <w:p w14:paraId="5AA2958A" w14:textId="3C1D1E43" w:rsidR="003B51A5" w:rsidRPr="00105FAE" w:rsidRDefault="00000000" w:rsidP="4CA97F1C">
      <w:pPr>
        <w:rPr>
          <w:lang w:val="en-US"/>
        </w:rPr>
      </w:pPr>
      <w:r w:rsidRPr="4CA97F1C">
        <w:rPr>
          <w:lang w:val="en-US"/>
        </w:rPr>
        <w:t xml:space="preserve">Each year new and existing clubs and societies must submit a completed copy of this form to the LSS for approval. </w:t>
      </w:r>
      <w:r w:rsidRPr="4CA97F1C">
        <w:rPr>
          <w:b/>
          <w:bCs/>
          <w:lang w:val="en-US"/>
        </w:rPr>
        <w:t>Returning clubs and societies must complete Parts A, C-E</w:t>
      </w:r>
      <w:r w:rsidRPr="4CA97F1C">
        <w:rPr>
          <w:lang w:val="en-US"/>
        </w:rPr>
        <w:t xml:space="preserve">. </w:t>
      </w:r>
      <w:r w:rsidRPr="4CA97F1C">
        <w:rPr>
          <w:b/>
          <w:bCs/>
          <w:lang w:val="en-US"/>
        </w:rPr>
        <w:t>New clubs and societies are required to complete all sections (Parts A-E)</w:t>
      </w:r>
      <w:r w:rsidRPr="4CA97F1C">
        <w:rPr>
          <w:lang w:val="en-US"/>
        </w:rPr>
        <w:t xml:space="preserve"> of this application form. Please ensure all necessary information is provided. Incomplete forms will not be considered and will therefore not receive ratification or funding from the LSS. </w:t>
      </w:r>
      <w:r>
        <w:br/>
      </w:r>
    </w:p>
    <w:p w14:paraId="362EFFDD" w14:textId="56DBA904" w:rsidR="00105FAE" w:rsidRDefault="00105FAE">
      <w:pPr>
        <w:rPr>
          <w:b/>
          <w:bCs/>
          <w:color w:val="C00000"/>
          <w:u w:val="single"/>
        </w:rPr>
      </w:pPr>
      <w:r w:rsidRPr="4CA97F1C">
        <w:rPr>
          <w:b/>
          <w:bCs/>
          <w:color w:val="C00000"/>
          <w:u w:val="single"/>
        </w:rPr>
        <w:t xml:space="preserve">THE SEPTEMBER CLUBS </w:t>
      </w:r>
      <w:r w:rsidR="4B04E387" w:rsidRPr="4CA97F1C">
        <w:rPr>
          <w:b/>
          <w:bCs/>
          <w:color w:val="C00000"/>
          <w:u w:val="single"/>
        </w:rPr>
        <w:t xml:space="preserve">&amp; </w:t>
      </w:r>
      <w:r w:rsidRPr="4CA97F1C">
        <w:rPr>
          <w:b/>
          <w:bCs/>
          <w:color w:val="C00000"/>
          <w:u w:val="single"/>
        </w:rPr>
        <w:t>SOCIETY FAIR IS SCHEDULED FOR TUES. SEPT 1</w:t>
      </w:r>
      <w:r w:rsidR="24A4ACE2" w:rsidRPr="4CA97F1C">
        <w:rPr>
          <w:b/>
          <w:bCs/>
          <w:color w:val="C00000"/>
          <w:u w:val="single"/>
        </w:rPr>
        <w:t>0</w:t>
      </w:r>
      <w:r w:rsidRPr="4CA97F1C">
        <w:rPr>
          <w:b/>
          <w:bCs/>
          <w:color w:val="C00000"/>
          <w:u w:val="single"/>
        </w:rPr>
        <w:t>, 11:30–12:30</w:t>
      </w:r>
    </w:p>
    <w:p w14:paraId="7F646C24" w14:textId="7471167C" w:rsidR="00105FAE" w:rsidRPr="00105FAE" w:rsidRDefault="00105FAE">
      <w:r w:rsidRPr="00105FAE">
        <w:t xml:space="preserve">More Information will be circulated shortly. </w:t>
      </w:r>
    </w:p>
    <w:p w14:paraId="481D7612" w14:textId="77777777" w:rsidR="00105FAE" w:rsidRPr="00105FAE" w:rsidRDefault="00105FAE">
      <w:pPr>
        <w:rPr>
          <w:u w:val="single"/>
        </w:rPr>
      </w:pPr>
    </w:p>
    <w:p w14:paraId="2A4FB1AA" w14:textId="77777777" w:rsidR="003B51A5" w:rsidRPr="00105FAE" w:rsidRDefault="003B51A5">
      <w:pPr>
        <w:rPr>
          <w:sz w:val="10"/>
          <w:szCs w:val="10"/>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835"/>
        <w:gridCol w:w="2745"/>
        <w:gridCol w:w="2295"/>
      </w:tblGrid>
      <w:tr w:rsidR="003B51A5" w:rsidRPr="00105FAE" w14:paraId="558D67FC" w14:textId="77777777" w:rsidTr="4CA97F1C">
        <w:trPr>
          <w:trHeight w:val="420"/>
        </w:trPr>
        <w:tc>
          <w:tcPr>
            <w:tcW w:w="10080" w:type="dxa"/>
            <w:gridSpan w:val="4"/>
            <w:shd w:val="clear" w:color="auto" w:fill="D9D9D9" w:themeFill="background1" w:themeFillShade="D9"/>
            <w:tcMar>
              <w:top w:w="100" w:type="dxa"/>
              <w:left w:w="100" w:type="dxa"/>
              <w:bottom w:w="100" w:type="dxa"/>
              <w:right w:w="100" w:type="dxa"/>
            </w:tcMar>
          </w:tcPr>
          <w:p w14:paraId="4E5F9B20" w14:textId="77777777" w:rsidR="003B51A5" w:rsidRPr="00105FAE" w:rsidRDefault="00000000">
            <w:pPr>
              <w:widowControl w:val="0"/>
              <w:pBdr>
                <w:top w:val="nil"/>
                <w:left w:val="nil"/>
                <w:bottom w:val="nil"/>
                <w:right w:val="nil"/>
                <w:between w:val="nil"/>
              </w:pBdr>
              <w:spacing w:line="240" w:lineRule="auto"/>
              <w:jc w:val="center"/>
              <w:rPr>
                <w:b/>
                <w:sz w:val="24"/>
                <w:szCs w:val="24"/>
              </w:rPr>
            </w:pPr>
            <w:r w:rsidRPr="00105FAE">
              <w:rPr>
                <w:b/>
                <w:sz w:val="24"/>
                <w:szCs w:val="24"/>
              </w:rPr>
              <w:t>PART A: CONTACT INFORMATION</w:t>
            </w:r>
          </w:p>
          <w:p w14:paraId="44CF08B2" w14:textId="77777777" w:rsidR="003B51A5" w:rsidRPr="00105FAE" w:rsidRDefault="00000000">
            <w:pPr>
              <w:widowControl w:val="0"/>
              <w:pBdr>
                <w:top w:val="nil"/>
                <w:left w:val="nil"/>
                <w:bottom w:val="nil"/>
                <w:right w:val="nil"/>
                <w:between w:val="nil"/>
              </w:pBdr>
              <w:spacing w:line="240" w:lineRule="auto"/>
              <w:jc w:val="center"/>
              <w:rPr>
                <w:b/>
                <w:i/>
              </w:rPr>
            </w:pPr>
            <w:r w:rsidRPr="00105FAE">
              <w:rPr>
                <w:b/>
                <w:i/>
              </w:rPr>
              <w:t>This section must be completed by all new and returning clubs/societies.</w:t>
            </w:r>
          </w:p>
        </w:tc>
      </w:tr>
      <w:tr w:rsidR="003B51A5" w:rsidRPr="00105FAE" w14:paraId="48383BE9" w14:textId="77777777" w:rsidTr="4CA97F1C">
        <w:trPr>
          <w:trHeight w:val="420"/>
        </w:trPr>
        <w:tc>
          <w:tcPr>
            <w:tcW w:w="10080" w:type="dxa"/>
            <w:gridSpan w:val="4"/>
            <w:shd w:val="clear" w:color="auto" w:fill="auto"/>
            <w:tcMar>
              <w:top w:w="100" w:type="dxa"/>
              <w:left w:w="100" w:type="dxa"/>
              <w:bottom w:w="100" w:type="dxa"/>
              <w:right w:w="100" w:type="dxa"/>
            </w:tcMar>
          </w:tcPr>
          <w:p w14:paraId="01A8EA7C" w14:textId="65E7605C" w:rsidR="003B51A5" w:rsidRPr="00105FAE" w:rsidRDefault="00000000" w:rsidP="00105FAE">
            <w:pPr>
              <w:widowControl w:val="0"/>
              <w:pBdr>
                <w:top w:val="nil"/>
                <w:left w:val="nil"/>
                <w:bottom w:val="nil"/>
                <w:right w:val="nil"/>
                <w:between w:val="nil"/>
              </w:pBdr>
              <w:spacing w:line="240" w:lineRule="auto"/>
              <w:rPr>
                <w:b/>
                <w:sz w:val="24"/>
                <w:szCs w:val="24"/>
              </w:rPr>
            </w:pPr>
            <w:r w:rsidRPr="00105FAE">
              <w:rPr>
                <w:b/>
                <w:sz w:val="24"/>
                <w:szCs w:val="24"/>
              </w:rPr>
              <w:t>Club/Society Name:</w:t>
            </w:r>
            <w:r w:rsidR="00105FAE" w:rsidRPr="00105FAE">
              <w:rPr>
                <w:b/>
                <w:sz w:val="24"/>
                <w:szCs w:val="24"/>
              </w:rPr>
              <w:t xml:space="preserve"> </w:t>
            </w:r>
          </w:p>
        </w:tc>
      </w:tr>
      <w:tr w:rsidR="003B51A5" w:rsidRPr="00105FAE" w14:paraId="2AD2688A" w14:textId="77777777" w:rsidTr="4CA97F1C">
        <w:trPr>
          <w:trHeight w:val="420"/>
        </w:trPr>
        <w:tc>
          <w:tcPr>
            <w:tcW w:w="10080" w:type="dxa"/>
            <w:gridSpan w:val="4"/>
            <w:shd w:val="clear" w:color="auto" w:fill="auto"/>
            <w:tcMar>
              <w:top w:w="100" w:type="dxa"/>
              <w:left w:w="100" w:type="dxa"/>
              <w:bottom w:w="100" w:type="dxa"/>
              <w:right w:w="100" w:type="dxa"/>
            </w:tcMar>
          </w:tcPr>
          <w:p w14:paraId="3B964C6A" w14:textId="78688B6D" w:rsidR="003B51A5" w:rsidRPr="00105FAE" w:rsidRDefault="00000000" w:rsidP="00105FAE">
            <w:pPr>
              <w:widowControl w:val="0"/>
              <w:pBdr>
                <w:top w:val="nil"/>
                <w:left w:val="nil"/>
                <w:bottom w:val="nil"/>
                <w:right w:val="nil"/>
                <w:between w:val="nil"/>
              </w:pBdr>
              <w:spacing w:line="240" w:lineRule="auto"/>
              <w:rPr>
                <w:b/>
                <w:sz w:val="24"/>
                <w:szCs w:val="24"/>
              </w:rPr>
            </w:pPr>
            <w:r w:rsidRPr="00105FAE">
              <w:rPr>
                <w:b/>
                <w:sz w:val="24"/>
                <w:szCs w:val="24"/>
              </w:rPr>
              <w:t>Primary Contact Name(s) &amp; Role(s):</w:t>
            </w:r>
          </w:p>
          <w:p w14:paraId="0FFE5368" w14:textId="77777777" w:rsidR="003B51A5" w:rsidRPr="00105FAE" w:rsidRDefault="003B51A5">
            <w:pPr>
              <w:widowControl w:val="0"/>
              <w:pBdr>
                <w:top w:val="nil"/>
                <w:left w:val="nil"/>
                <w:bottom w:val="nil"/>
                <w:right w:val="nil"/>
                <w:between w:val="nil"/>
              </w:pBdr>
              <w:spacing w:line="240" w:lineRule="auto"/>
              <w:rPr>
                <w:b/>
                <w:sz w:val="24"/>
                <w:szCs w:val="24"/>
              </w:rPr>
            </w:pPr>
          </w:p>
        </w:tc>
      </w:tr>
      <w:tr w:rsidR="003B51A5" w:rsidRPr="00105FAE" w14:paraId="28CCB8AD" w14:textId="77777777" w:rsidTr="4CA97F1C">
        <w:trPr>
          <w:trHeight w:val="420"/>
        </w:trPr>
        <w:tc>
          <w:tcPr>
            <w:tcW w:w="10080" w:type="dxa"/>
            <w:gridSpan w:val="4"/>
            <w:shd w:val="clear" w:color="auto" w:fill="auto"/>
            <w:tcMar>
              <w:top w:w="100" w:type="dxa"/>
              <w:left w:w="100" w:type="dxa"/>
              <w:bottom w:w="100" w:type="dxa"/>
              <w:right w:w="100" w:type="dxa"/>
            </w:tcMar>
          </w:tcPr>
          <w:p w14:paraId="650152F8"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Contact Information:</w:t>
            </w:r>
          </w:p>
          <w:p w14:paraId="7A584E9C" w14:textId="77777777" w:rsidR="003B51A5" w:rsidRPr="00105FAE" w:rsidRDefault="003B51A5" w:rsidP="00105FAE">
            <w:pPr>
              <w:widowControl w:val="0"/>
              <w:pBdr>
                <w:top w:val="nil"/>
                <w:left w:val="nil"/>
                <w:bottom w:val="nil"/>
                <w:right w:val="nil"/>
                <w:between w:val="nil"/>
              </w:pBdr>
              <w:spacing w:line="240" w:lineRule="auto"/>
              <w:rPr>
                <w:b/>
                <w:sz w:val="24"/>
                <w:szCs w:val="24"/>
              </w:rPr>
            </w:pPr>
          </w:p>
        </w:tc>
      </w:tr>
      <w:tr w:rsidR="003B51A5" w:rsidRPr="00105FAE" w14:paraId="0D07DA5A" w14:textId="77777777" w:rsidTr="4CA97F1C">
        <w:trPr>
          <w:trHeight w:val="420"/>
        </w:trPr>
        <w:tc>
          <w:tcPr>
            <w:tcW w:w="10080" w:type="dxa"/>
            <w:gridSpan w:val="4"/>
            <w:shd w:val="clear" w:color="auto" w:fill="auto"/>
            <w:tcMar>
              <w:top w:w="100" w:type="dxa"/>
              <w:left w:w="100" w:type="dxa"/>
              <w:bottom w:w="100" w:type="dxa"/>
              <w:right w:w="100" w:type="dxa"/>
            </w:tcMar>
          </w:tcPr>
          <w:p w14:paraId="50D57E04" w14:textId="77777777" w:rsidR="003B51A5" w:rsidRPr="00105FAE" w:rsidRDefault="00000000">
            <w:pPr>
              <w:widowControl w:val="0"/>
              <w:pBdr>
                <w:top w:val="nil"/>
                <w:left w:val="nil"/>
                <w:bottom w:val="nil"/>
                <w:right w:val="nil"/>
                <w:between w:val="nil"/>
              </w:pBdr>
              <w:spacing w:line="240" w:lineRule="auto"/>
              <w:rPr>
                <w:b/>
                <w:sz w:val="24"/>
                <w:szCs w:val="24"/>
                <w:u w:val="single"/>
              </w:rPr>
            </w:pPr>
            <w:r w:rsidRPr="00105FAE">
              <w:rPr>
                <w:b/>
                <w:sz w:val="24"/>
                <w:szCs w:val="24"/>
                <w:u w:val="single"/>
              </w:rPr>
              <w:t>SOCIAL MEDIA(S):</w:t>
            </w:r>
            <w:r w:rsidRPr="00105FAE">
              <w:rPr>
                <w:b/>
                <w:sz w:val="24"/>
                <w:szCs w:val="24"/>
                <w:u w:val="single"/>
              </w:rPr>
              <w:br/>
            </w:r>
          </w:p>
          <w:p w14:paraId="29504FFF" w14:textId="3AC429A3" w:rsidR="003B51A5" w:rsidRPr="00105FAE" w:rsidRDefault="00000000">
            <w:pPr>
              <w:widowControl w:val="0"/>
              <w:pBdr>
                <w:top w:val="nil"/>
                <w:left w:val="nil"/>
                <w:bottom w:val="nil"/>
                <w:right w:val="nil"/>
                <w:between w:val="nil"/>
              </w:pBdr>
              <w:spacing w:line="240" w:lineRule="auto"/>
              <w:rPr>
                <w:sz w:val="24"/>
                <w:szCs w:val="24"/>
              </w:rPr>
            </w:pPr>
            <w:r w:rsidRPr="00105FAE">
              <w:rPr>
                <w:b/>
                <w:sz w:val="24"/>
                <w:szCs w:val="24"/>
              </w:rPr>
              <w:t>Facebook:</w:t>
            </w:r>
            <w:r w:rsidR="000B3D5C" w:rsidRPr="00105FAE">
              <w:rPr>
                <w:sz w:val="24"/>
                <w:szCs w:val="24"/>
              </w:rPr>
              <w:t xml:space="preserve"> </w:t>
            </w:r>
            <w:r w:rsidRPr="00105FAE">
              <w:rPr>
                <w:sz w:val="24"/>
                <w:szCs w:val="24"/>
              </w:rPr>
              <w:t>__________________________________________________________</w:t>
            </w:r>
          </w:p>
          <w:p w14:paraId="0919BCBC" w14:textId="77777777" w:rsidR="003B51A5" w:rsidRPr="00105FAE" w:rsidRDefault="003B51A5">
            <w:pPr>
              <w:widowControl w:val="0"/>
              <w:pBdr>
                <w:top w:val="nil"/>
                <w:left w:val="nil"/>
                <w:bottom w:val="nil"/>
                <w:right w:val="nil"/>
                <w:between w:val="nil"/>
              </w:pBdr>
              <w:spacing w:line="240" w:lineRule="auto"/>
              <w:jc w:val="center"/>
              <w:rPr>
                <w:sz w:val="24"/>
                <w:szCs w:val="24"/>
              </w:rPr>
            </w:pPr>
          </w:p>
          <w:p w14:paraId="3B6A3CA2" w14:textId="77777777" w:rsidR="003B51A5" w:rsidRPr="00105FAE" w:rsidRDefault="00000000" w:rsidP="4CA97F1C">
            <w:pPr>
              <w:widowControl w:val="0"/>
              <w:pBdr>
                <w:top w:val="nil"/>
                <w:left w:val="nil"/>
                <w:bottom w:val="nil"/>
                <w:right w:val="nil"/>
                <w:between w:val="nil"/>
              </w:pBdr>
              <w:spacing w:line="240" w:lineRule="auto"/>
              <w:rPr>
                <w:sz w:val="24"/>
                <w:szCs w:val="24"/>
                <w:lang w:val="en-US"/>
              </w:rPr>
            </w:pPr>
            <w:r w:rsidRPr="4CA97F1C">
              <w:rPr>
                <w:b/>
                <w:bCs/>
                <w:sz w:val="24"/>
                <w:szCs w:val="24"/>
                <w:lang w:val="en-US"/>
              </w:rPr>
              <w:t>Twitter:</w:t>
            </w:r>
            <w:r w:rsidRPr="4CA97F1C">
              <w:rPr>
                <w:sz w:val="24"/>
                <w:szCs w:val="24"/>
                <w:lang w:val="en-US"/>
              </w:rPr>
              <w:t>______________________________________________________________</w:t>
            </w:r>
          </w:p>
          <w:p w14:paraId="75A4DF80" w14:textId="77777777" w:rsidR="003B51A5" w:rsidRPr="00105FAE" w:rsidRDefault="003B51A5">
            <w:pPr>
              <w:widowControl w:val="0"/>
              <w:pBdr>
                <w:top w:val="nil"/>
                <w:left w:val="nil"/>
                <w:bottom w:val="nil"/>
                <w:right w:val="nil"/>
                <w:between w:val="nil"/>
              </w:pBdr>
              <w:spacing w:line="240" w:lineRule="auto"/>
              <w:rPr>
                <w:sz w:val="24"/>
                <w:szCs w:val="24"/>
              </w:rPr>
            </w:pPr>
          </w:p>
          <w:p w14:paraId="511F2ABC" w14:textId="77777777" w:rsidR="003B51A5" w:rsidRPr="00105FAE" w:rsidRDefault="00000000" w:rsidP="4CA97F1C">
            <w:pPr>
              <w:widowControl w:val="0"/>
              <w:pBdr>
                <w:top w:val="nil"/>
                <w:left w:val="nil"/>
                <w:bottom w:val="nil"/>
                <w:right w:val="nil"/>
                <w:between w:val="nil"/>
              </w:pBdr>
              <w:spacing w:line="240" w:lineRule="auto"/>
              <w:rPr>
                <w:sz w:val="24"/>
                <w:szCs w:val="24"/>
                <w:lang w:val="en-US"/>
              </w:rPr>
            </w:pPr>
            <w:r w:rsidRPr="4CA97F1C">
              <w:rPr>
                <w:b/>
                <w:bCs/>
                <w:sz w:val="24"/>
                <w:szCs w:val="24"/>
                <w:lang w:val="en-US"/>
              </w:rPr>
              <w:t>Instagram:</w:t>
            </w:r>
            <w:r w:rsidRPr="4CA97F1C">
              <w:rPr>
                <w:sz w:val="24"/>
                <w:szCs w:val="24"/>
                <w:lang w:val="en-US"/>
              </w:rPr>
              <w:t>___________________________________________________________</w:t>
            </w:r>
          </w:p>
          <w:p w14:paraId="33B7443E" w14:textId="77777777" w:rsidR="003B51A5" w:rsidRPr="00105FAE" w:rsidRDefault="003B51A5">
            <w:pPr>
              <w:widowControl w:val="0"/>
              <w:pBdr>
                <w:top w:val="nil"/>
                <w:left w:val="nil"/>
                <w:bottom w:val="nil"/>
                <w:right w:val="nil"/>
                <w:between w:val="nil"/>
              </w:pBdr>
              <w:spacing w:line="240" w:lineRule="auto"/>
              <w:jc w:val="right"/>
              <w:rPr>
                <w:sz w:val="24"/>
                <w:szCs w:val="24"/>
              </w:rPr>
            </w:pPr>
          </w:p>
          <w:p w14:paraId="18C1BF1D" w14:textId="77777777" w:rsidR="003B51A5" w:rsidRPr="00105FAE" w:rsidRDefault="00000000" w:rsidP="4CA97F1C">
            <w:pPr>
              <w:widowControl w:val="0"/>
              <w:pBdr>
                <w:top w:val="nil"/>
                <w:left w:val="nil"/>
                <w:bottom w:val="nil"/>
                <w:right w:val="nil"/>
                <w:between w:val="nil"/>
              </w:pBdr>
              <w:spacing w:line="240" w:lineRule="auto"/>
              <w:rPr>
                <w:sz w:val="24"/>
                <w:szCs w:val="24"/>
                <w:lang w:val="en-US"/>
              </w:rPr>
            </w:pPr>
            <w:r w:rsidRPr="4CA97F1C">
              <w:rPr>
                <w:b/>
                <w:bCs/>
                <w:sz w:val="24"/>
                <w:szCs w:val="24"/>
                <w:lang w:val="en-US"/>
              </w:rPr>
              <w:t>Website:</w:t>
            </w:r>
            <w:r w:rsidRPr="4CA97F1C">
              <w:rPr>
                <w:sz w:val="24"/>
                <w:szCs w:val="24"/>
                <w:lang w:val="en-US"/>
              </w:rPr>
              <w:t>_____________________________________________________________</w:t>
            </w:r>
          </w:p>
          <w:p w14:paraId="5BCD850A" w14:textId="77777777" w:rsidR="003B51A5" w:rsidRPr="00105FAE" w:rsidRDefault="003B51A5">
            <w:pPr>
              <w:widowControl w:val="0"/>
              <w:pBdr>
                <w:top w:val="nil"/>
                <w:left w:val="nil"/>
                <w:bottom w:val="nil"/>
                <w:right w:val="nil"/>
                <w:between w:val="nil"/>
              </w:pBdr>
              <w:spacing w:line="240" w:lineRule="auto"/>
              <w:jc w:val="right"/>
              <w:rPr>
                <w:sz w:val="24"/>
                <w:szCs w:val="24"/>
              </w:rPr>
            </w:pPr>
          </w:p>
          <w:p w14:paraId="7675B1BD" w14:textId="0D198A83" w:rsidR="003B51A5" w:rsidRPr="00105FAE" w:rsidRDefault="00000000">
            <w:pPr>
              <w:widowControl w:val="0"/>
              <w:pBdr>
                <w:top w:val="nil"/>
                <w:left w:val="nil"/>
                <w:bottom w:val="nil"/>
                <w:right w:val="nil"/>
                <w:between w:val="nil"/>
              </w:pBdr>
              <w:spacing w:line="240" w:lineRule="auto"/>
              <w:rPr>
                <w:sz w:val="24"/>
                <w:szCs w:val="24"/>
              </w:rPr>
            </w:pPr>
            <w:r w:rsidRPr="00105FAE">
              <w:rPr>
                <w:b/>
                <w:sz w:val="24"/>
                <w:szCs w:val="24"/>
              </w:rPr>
              <w:t>Other (please specify):</w:t>
            </w:r>
            <w:r w:rsidR="000B3D5C" w:rsidRPr="00105FAE">
              <w:rPr>
                <w:sz w:val="24"/>
                <w:szCs w:val="24"/>
              </w:rPr>
              <w:t xml:space="preserve"> </w:t>
            </w:r>
            <w:r w:rsidRPr="00105FAE">
              <w:rPr>
                <w:sz w:val="24"/>
                <w:szCs w:val="24"/>
              </w:rPr>
              <w:t>________________________________________________</w:t>
            </w:r>
          </w:p>
          <w:p w14:paraId="1C308916" w14:textId="77777777" w:rsidR="003B51A5" w:rsidRPr="00105FAE" w:rsidRDefault="003B51A5">
            <w:pPr>
              <w:widowControl w:val="0"/>
              <w:pBdr>
                <w:top w:val="nil"/>
                <w:left w:val="nil"/>
                <w:bottom w:val="nil"/>
                <w:right w:val="nil"/>
                <w:between w:val="nil"/>
              </w:pBdr>
              <w:spacing w:line="240" w:lineRule="auto"/>
              <w:jc w:val="right"/>
              <w:rPr>
                <w:sz w:val="24"/>
                <w:szCs w:val="24"/>
              </w:rPr>
            </w:pPr>
          </w:p>
        </w:tc>
      </w:tr>
      <w:tr w:rsidR="003B51A5" w:rsidRPr="00105FAE" w14:paraId="7E2DAFE9" w14:textId="77777777" w:rsidTr="4CA97F1C">
        <w:trPr>
          <w:trHeight w:val="420"/>
        </w:trPr>
        <w:tc>
          <w:tcPr>
            <w:tcW w:w="10080" w:type="dxa"/>
            <w:gridSpan w:val="4"/>
            <w:shd w:val="clear" w:color="auto" w:fill="D9D9D9" w:themeFill="background1" w:themeFillShade="D9"/>
            <w:tcMar>
              <w:top w:w="100" w:type="dxa"/>
              <w:left w:w="100" w:type="dxa"/>
              <w:bottom w:w="100" w:type="dxa"/>
              <w:right w:w="100" w:type="dxa"/>
            </w:tcMar>
          </w:tcPr>
          <w:p w14:paraId="01505B82" w14:textId="77777777" w:rsidR="003B51A5" w:rsidRPr="00105FAE" w:rsidRDefault="00000000">
            <w:pPr>
              <w:widowControl w:val="0"/>
              <w:spacing w:line="240" w:lineRule="auto"/>
              <w:jc w:val="center"/>
              <w:rPr>
                <w:b/>
                <w:sz w:val="24"/>
                <w:szCs w:val="24"/>
              </w:rPr>
            </w:pPr>
            <w:r w:rsidRPr="00105FAE">
              <w:rPr>
                <w:b/>
                <w:sz w:val="24"/>
                <w:szCs w:val="24"/>
              </w:rPr>
              <w:t>PART B: NEW CLUB/SOCIETY INFORMATION</w:t>
            </w:r>
          </w:p>
          <w:p w14:paraId="02D32F2C" w14:textId="77777777" w:rsidR="003B51A5" w:rsidRPr="00105FAE" w:rsidRDefault="00000000" w:rsidP="4CA97F1C">
            <w:pPr>
              <w:widowControl w:val="0"/>
              <w:spacing w:line="240" w:lineRule="auto"/>
              <w:jc w:val="center"/>
              <w:rPr>
                <w:b/>
                <w:bCs/>
                <w:i/>
                <w:iCs/>
                <w:lang w:val="en-US"/>
              </w:rPr>
            </w:pPr>
            <w:r w:rsidRPr="4CA97F1C">
              <w:rPr>
                <w:b/>
                <w:bCs/>
                <w:i/>
                <w:iCs/>
                <w:lang w:val="en-US"/>
              </w:rPr>
              <w:t xml:space="preserve">This section is </w:t>
            </w:r>
            <w:r w:rsidRPr="4CA97F1C">
              <w:rPr>
                <w:b/>
                <w:bCs/>
                <w:i/>
                <w:iCs/>
                <w:u w:val="single"/>
                <w:lang w:val="en-US"/>
              </w:rPr>
              <w:t>required for all new clubs/societies</w:t>
            </w:r>
            <w:r w:rsidRPr="4CA97F1C">
              <w:rPr>
                <w:b/>
                <w:bCs/>
                <w:i/>
                <w:iCs/>
                <w:lang w:val="en-US"/>
              </w:rPr>
              <w:t xml:space="preserve">. </w:t>
            </w:r>
          </w:p>
          <w:p w14:paraId="7AC54D26" w14:textId="77777777" w:rsidR="003B51A5" w:rsidRPr="00105FAE" w:rsidRDefault="00000000">
            <w:pPr>
              <w:widowControl w:val="0"/>
              <w:spacing w:line="240" w:lineRule="auto"/>
              <w:jc w:val="center"/>
              <w:rPr>
                <w:highlight w:val="yellow"/>
              </w:rPr>
            </w:pPr>
            <w:r w:rsidRPr="00105FAE">
              <w:rPr>
                <w:b/>
                <w:i/>
              </w:rPr>
              <w:lastRenderedPageBreak/>
              <w:t>Returning clubs/societies can skip to Part C: Activities &amp; Events.</w:t>
            </w:r>
          </w:p>
        </w:tc>
      </w:tr>
      <w:tr w:rsidR="003B51A5" w:rsidRPr="00105FAE" w14:paraId="2C082AB3" w14:textId="77777777" w:rsidTr="4CA97F1C">
        <w:trPr>
          <w:trHeight w:val="420"/>
        </w:trPr>
        <w:tc>
          <w:tcPr>
            <w:tcW w:w="10080" w:type="dxa"/>
            <w:gridSpan w:val="4"/>
            <w:shd w:val="clear" w:color="auto" w:fill="auto"/>
            <w:tcMar>
              <w:top w:w="100" w:type="dxa"/>
              <w:left w:w="100" w:type="dxa"/>
              <w:bottom w:w="100" w:type="dxa"/>
              <w:right w:w="100" w:type="dxa"/>
            </w:tcMar>
          </w:tcPr>
          <w:p w14:paraId="39C26DF6" w14:textId="77777777" w:rsidR="003B51A5" w:rsidRPr="00105FAE" w:rsidRDefault="00000000" w:rsidP="4CA97F1C">
            <w:pPr>
              <w:widowControl w:val="0"/>
              <w:pBdr>
                <w:top w:val="nil"/>
                <w:left w:val="nil"/>
                <w:bottom w:val="nil"/>
                <w:right w:val="nil"/>
                <w:between w:val="nil"/>
              </w:pBdr>
              <w:spacing w:line="240" w:lineRule="auto"/>
              <w:rPr>
                <w:b/>
                <w:bCs/>
                <w:sz w:val="24"/>
                <w:szCs w:val="24"/>
                <w:lang w:val="en-US"/>
              </w:rPr>
            </w:pPr>
            <w:r w:rsidRPr="4CA97F1C">
              <w:rPr>
                <w:b/>
                <w:bCs/>
                <w:sz w:val="24"/>
                <w:szCs w:val="24"/>
                <w:lang w:val="en-US"/>
              </w:rPr>
              <w:lastRenderedPageBreak/>
              <w:t>Describe the mission and objective(s) of the proposed club/society:</w:t>
            </w:r>
          </w:p>
          <w:p w14:paraId="059E7C03" w14:textId="7A4C02E7" w:rsidR="003B51A5" w:rsidRPr="00105FAE" w:rsidRDefault="003B51A5" w:rsidP="00105FAE">
            <w:pPr>
              <w:widowControl w:val="0"/>
              <w:pBdr>
                <w:top w:val="nil"/>
                <w:left w:val="nil"/>
                <w:bottom w:val="nil"/>
                <w:right w:val="nil"/>
                <w:between w:val="nil"/>
              </w:pBdr>
              <w:spacing w:line="240" w:lineRule="auto"/>
              <w:rPr>
                <w:b/>
                <w:sz w:val="24"/>
                <w:szCs w:val="24"/>
              </w:rPr>
            </w:pPr>
          </w:p>
        </w:tc>
      </w:tr>
      <w:tr w:rsidR="003B51A5" w:rsidRPr="00105FAE" w14:paraId="390D9B24" w14:textId="77777777" w:rsidTr="4CA97F1C">
        <w:trPr>
          <w:trHeight w:val="420"/>
        </w:trPr>
        <w:tc>
          <w:tcPr>
            <w:tcW w:w="10080" w:type="dxa"/>
            <w:gridSpan w:val="4"/>
            <w:shd w:val="clear" w:color="auto" w:fill="auto"/>
            <w:tcMar>
              <w:top w:w="100" w:type="dxa"/>
              <w:left w:w="100" w:type="dxa"/>
              <w:bottom w:w="100" w:type="dxa"/>
              <w:right w:w="100" w:type="dxa"/>
            </w:tcMar>
          </w:tcPr>
          <w:p w14:paraId="505AE3ED" w14:textId="77777777" w:rsidR="003B51A5" w:rsidRPr="00105FAE" w:rsidRDefault="00000000">
            <w:pPr>
              <w:widowControl w:val="0"/>
              <w:pBdr>
                <w:top w:val="nil"/>
                <w:left w:val="nil"/>
                <w:bottom w:val="nil"/>
                <w:right w:val="nil"/>
                <w:between w:val="nil"/>
              </w:pBdr>
              <w:spacing w:line="240" w:lineRule="auto"/>
              <w:rPr>
                <w:sz w:val="24"/>
                <w:szCs w:val="24"/>
              </w:rPr>
            </w:pPr>
            <w:r w:rsidRPr="00105FAE">
              <w:rPr>
                <w:b/>
                <w:sz w:val="24"/>
                <w:szCs w:val="24"/>
              </w:rPr>
              <w:t>Names &amp; Identification Information of 5 Current Students:</w:t>
            </w:r>
          </w:p>
          <w:p w14:paraId="0B4DAF7C" w14:textId="77777777" w:rsidR="000E50F1" w:rsidRPr="00105FAE" w:rsidRDefault="00000000" w:rsidP="4CA97F1C">
            <w:pPr>
              <w:widowControl w:val="0"/>
              <w:pBdr>
                <w:top w:val="nil"/>
                <w:left w:val="nil"/>
                <w:bottom w:val="nil"/>
                <w:right w:val="nil"/>
                <w:between w:val="nil"/>
              </w:pBdr>
              <w:spacing w:line="240" w:lineRule="auto"/>
              <w:rPr>
                <w:lang w:val="en-US"/>
              </w:rPr>
            </w:pPr>
            <w:bookmarkStart w:id="0" w:name="_Int_HxbzmCmK"/>
            <w:r w:rsidRPr="4CA97F1C">
              <w:rPr>
                <w:lang w:val="en-US"/>
              </w:rPr>
              <w:t>New clubs and societies are required to obtain 5 signatures and identifying information (either a signature or a student number in place of a signature) from students who support your application.</w:t>
            </w:r>
            <w:bookmarkEnd w:id="0"/>
          </w:p>
          <w:p w14:paraId="684513FC" w14:textId="77777777" w:rsidR="000E50F1" w:rsidRPr="00105FAE" w:rsidRDefault="000E50F1">
            <w:pPr>
              <w:widowControl w:val="0"/>
              <w:pBdr>
                <w:top w:val="nil"/>
                <w:left w:val="nil"/>
                <w:bottom w:val="nil"/>
                <w:right w:val="nil"/>
                <w:between w:val="nil"/>
              </w:pBdr>
              <w:spacing w:line="240" w:lineRule="auto"/>
            </w:pPr>
          </w:p>
          <w:p w14:paraId="350F41E1" w14:textId="77777777" w:rsidR="00105FAE" w:rsidRPr="00105FAE" w:rsidRDefault="00105FAE">
            <w:pPr>
              <w:widowControl w:val="0"/>
              <w:pBdr>
                <w:top w:val="nil"/>
                <w:left w:val="nil"/>
                <w:bottom w:val="nil"/>
                <w:right w:val="nil"/>
                <w:between w:val="nil"/>
              </w:pBdr>
              <w:spacing w:line="240" w:lineRule="auto"/>
            </w:pPr>
          </w:p>
          <w:p w14:paraId="49E6DF34" w14:textId="4B8584F1" w:rsidR="000E50F1" w:rsidRPr="00105FAE" w:rsidRDefault="000E50F1" w:rsidP="00895217">
            <w:pPr>
              <w:widowControl w:val="0"/>
              <w:pBdr>
                <w:top w:val="nil"/>
                <w:left w:val="nil"/>
                <w:bottom w:val="nil"/>
                <w:right w:val="nil"/>
                <w:between w:val="nil"/>
              </w:pBdr>
              <w:spacing w:line="240" w:lineRule="auto"/>
            </w:pPr>
          </w:p>
        </w:tc>
      </w:tr>
      <w:tr w:rsidR="003B51A5" w:rsidRPr="00105FAE" w14:paraId="426F7FFC" w14:textId="77777777" w:rsidTr="4CA97F1C">
        <w:trPr>
          <w:trHeight w:val="440"/>
        </w:trPr>
        <w:tc>
          <w:tcPr>
            <w:tcW w:w="10080" w:type="dxa"/>
            <w:gridSpan w:val="4"/>
            <w:shd w:val="clear" w:color="auto" w:fill="auto"/>
            <w:tcMar>
              <w:top w:w="100" w:type="dxa"/>
              <w:left w:w="100" w:type="dxa"/>
              <w:bottom w:w="100" w:type="dxa"/>
              <w:right w:w="100" w:type="dxa"/>
            </w:tcMar>
          </w:tcPr>
          <w:p w14:paraId="4EBE9E9E" w14:textId="77777777" w:rsidR="003B51A5" w:rsidRPr="00105FAE" w:rsidRDefault="00000000">
            <w:pPr>
              <w:widowControl w:val="0"/>
              <w:pBdr>
                <w:top w:val="nil"/>
                <w:left w:val="nil"/>
                <w:bottom w:val="nil"/>
                <w:right w:val="nil"/>
                <w:between w:val="nil"/>
              </w:pBdr>
              <w:spacing w:line="240" w:lineRule="auto"/>
              <w:rPr>
                <w:b/>
              </w:rPr>
            </w:pPr>
            <w:r w:rsidRPr="00105FAE">
              <w:rPr>
                <w:b/>
                <w:sz w:val="24"/>
                <w:szCs w:val="24"/>
                <w:u w:val="single"/>
              </w:rPr>
              <w:t>IMPORTANT NOTE</w:t>
            </w:r>
            <w:r w:rsidRPr="00105FAE">
              <w:rPr>
                <w:b/>
                <w:sz w:val="24"/>
                <w:szCs w:val="24"/>
              </w:rPr>
              <w:t xml:space="preserve">: </w:t>
            </w:r>
            <w:r w:rsidRPr="00105FAE">
              <w:rPr>
                <w:b/>
              </w:rPr>
              <w:t xml:space="preserve">All new clubs and societies are subject to approval by the LSS Vice President. New Clubs and Societies must have the endorsement of at least 5 current UNB Law students to be considered for approval. </w:t>
            </w:r>
          </w:p>
          <w:p w14:paraId="573E8618" w14:textId="77777777" w:rsidR="00105FAE" w:rsidRPr="00105FAE" w:rsidRDefault="00105FAE">
            <w:pPr>
              <w:widowControl w:val="0"/>
              <w:pBdr>
                <w:top w:val="nil"/>
                <w:left w:val="nil"/>
                <w:bottom w:val="nil"/>
                <w:right w:val="nil"/>
                <w:between w:val="nil"/>
              </w:pBdr>
              <w:spacing w:line="240" w:lineRule="auto"/>
              <w:rPr>
                <w:b/>
              </w:rPr>
            </w:pPr>
          </w:p>
          <w:p w14:paraId="5652D2D8" w14:textId="77777777" w:rsidR="00105FAE" w:rsidRPr="00105FAE" w:rsidRDefault="00105FAE">
            <w:pPr>
              <w:widowControl w:val="0"/>
              <w:pBdr>
                <w:top w:val="nil"/>
                <w:left w:val="nil"/>
                <w:bottom w:val="nil"/>
                <w:right w:val="nil"/>
                <w:between w:val="nil"/>
              </w:pBdr>
              <w:spacing w:line="240" w:lineRule="auto"/>
              <w:rPr>
                <w:b/>
              </w:rPr>
            </w:pPr>
          </w:p>
        </w:tc>
      </w:tr>
      <w:tr w:rsidR="003B51A5" w:rsidRPr="00105FAE" w14:paraId="7507C8DB" w14:textId="77777777" w:rsidTr="4CA97F1C">
        <w:trPr>
          <w:trHeight w:val="440"/>
        </w:trPr>
        <w:tc>
          <w:tcPr>
            <w:tcW w:w="10080" w:type="dxa"/>
            <w:gridSpan w:val="4"/>
            <w:shd w:val="clear" w:color="auto" w:fill="D9D9D9" w:themeFill="background1" w:themeFillShade="D9"/>
            <w:tcMar>
              <w:top w:w="100" w:type="dxa"/>
              <w:left w:w="100" w:type="dxa"/>
              <w:bottom w:w="100" w:type="dxa"/>
              <w:right w:w="100" w:type="dxa"/>
            </w:tcMar>
          </w:tcPr>
          <w:p w14:paraId="4A8DC661" w14:textId="77777777" w:rsidR="003B51A5" w:rsidRPr="00105FAE" w:rsidRDefault="00000000">
            <w:pPr>
              <w:widowControl w:val="0"/>
              <w:spacing w:line="240" w:lineRule="auto"/>
              <w:jc w:val="center"/>
              <w:rPr>
                <w:b/>
                <w:sz w:val="24"/>
                <w:szCs w:val="24"/>
              </w:rPr>
            </w:pPr>
            <w:r w:rsidRPr="00105FAE">
              <w:rPr>
                <w:b/>
                <w:sz w:val="24"/>
                <w:szCs w:val="24"/>
              </w:rPr>
              <w:t>PART C: ACTIVITIES &amp; EVENTS</w:t>
            </w:r>
          </w:p>
          <w:p w14:paraId="3C005D4B" w14:textId="77777777" w:rsidR="003B51A5" w:rsidRPr="00105FAE" w:rsidRDefault="00000000">
            <w:pPr>
              <w:widowControl w:val="0"/>
              <w:spacing w:line="240" w:lineRule="auto"/>
              <w:jc w:val="center"/>
              <w:rPr>
                <w:sz w:val="24"/>
                <w:szCs w:val="24"/>
              </w:rPr>
            </w:pPr>
            <w:r w:rsidRPr="00105FAE">
              <w:rPr>
                <w:b/>
                <w:i/>
              </w:rPr>
              <w:t>This section must be completed by all new and returning clubs/societies.</w:t>
            </w:r>
          </w:p>
        </w:tc>
      </w:tr>
      <w:tr w:rsidR="003B51A5" w:rsidRPr="00105FAE" w14:paraId="2664BC65" w14:textId="77777777" w:rsidTr="4CA97F1C">
        <w:trPr>
          <w:trHeight w:val="440"/>
        </w:trPr>
        <w:tc>
          <w:tcPr>
            <w:tcW w:w="10080" w:type="dxa"/>
            <w:gridSpan w:val="4"/>
            <w:shd w:val="clear" w:color="auto" w:fill="auto"/>
            <w:tcMar>
              <w:top w:w="100" w:type="dxa"/>
              <w:left w:w="100" w:type="dxa"/>
              <w:bottom w:w="100" w:type="dxa"/>
              <w:right w:w="100" w:type="dxa"/>
            </w:tcMar>
          </w:tcPr>
          <w:p w14:paraId="46B165C1" w14:textId="1A3EC805" w:rsidR="003B51A5" w:rsidRPr="00105FAE" w:rsidRDefault="00000000" w:rsidP="4CA97F1C">
            <w:pPr>
              <w:widowControl w:val="0"/>
              <w:pBdr>
                <w:top w:val="nil"/>
                <w:left w:val="nil"/>
                <w:bottom w:val="nil"/>
                <w:right w:val="nil"/>
                <w:between w:val="nil"/>
              </w:pBdr>
              <w:spacing w:line="240" w:lineRule="auto"/>
              <w:rPr>
                <w:b/>
                <w:bCs/>
                <w:lang w:val="en-US"/>
              </w:rPr>
            </w:pPr>
            <w:r w:rsidRPr="4CA97F1C">
              <w:rPr>
                <w:b/>
                <w:bCs/>
                <w:lang w:val="en-US"/>
              </w:rPr>
              <w:t>Provide any details about your club or society that can be included on the LSS website, social media pages, and other LSS communications. If you have plans for specific events, conferences, meetings, guest speakers, etc., please include that information here.</w:t>
            </w:r>
          </w:p>
          <w:p w14:paraId="6AF06341" w14:textId="77777777" w:rsidR="003B51A5" w:rsidRPr="00105FAE" w:rsidRDefault="003B51A5">
            <w:pPr>
              <w:widowControl w:val="0"/>
              <w:pBdr>
                <w:top w:val="nil"/>
                <w:left w:val="nil"/>
                <w:bottom w:val="nil"/>
                <w:right w:val="nil"/>
                <w:between w:val="nil"/>
              </w:pBdr>
              <w:spacing w:line="240" w:lineRule="auto"/>
              <w:rPr>
                <w:b/>
                <w:sz w:val="24"/>
                <w:szCs w:val="24"/>
              </w:rPr>
            </w:pPr>
          </w:p>
          <w:p w14:paraId="231CB27F" w14:textId="77777777" w:rsidR="003B51A5" w:rsidRPr="00105FAE" w:rsidRDefault="003B51A5">
            <w:pPr>
              <w:widowControl w:val="0"/>
              <w:pBdr>
                <w:top w:val="nil"/>
                <w:left w:val="nil"/>
                <w:bottom w:val="nil"/>
                <w:right w:val="nil"/>
                <w:between w:val="nil"/>
              </w:pBdr>
              <w:spacing w:line="240" w:lineRule="auto"/>
              <w:rPr>
                <w:b/>
                <w:sz w:val="24"/>
                <w:szCs w:val="24"/>
              </w:rPr>
            </w:pPr>
          </w:p>
          <w:p w14:paraId="1EF86B9C" w14:textId="77777777" w:rsidR="003B51A5" w:rsidRPr="00105FAE" w:rsidRDefault="003B51A5">
            <w:pPr>
              <w:widowControl w:val="0"/>
              <w:pBdr>
                <w:top w:val="nil"/>
                <w:left w:val="nil"/>
                <w:bottom w:val="nil"/>
                <w:right w:val="nil"/>
                <w:between w:val="nil"/>
              </w:pBdr>
              <w:spacing w:line="240" w:lineRule="auto"/>
              <w:rPr>
                <w:b/>
                <w:sz w:val="24"/>
                <w:szCs w:val="24"/>
              </w:rPr>
            </w:pPr>
          </w:p>
          <w:p w14:paraId="3B44FF5D" w14:textId="77777777" w:rsidR="003B51A5" w:rsidRPr="00105FAE" w:rsidRDefault="003B51A5">
            <w:pPr>
              <w:widowControl w:val="0"/>
              <w:pBdr>
                <w:top w:val="nil"/>
                <w:left w:val="nil"/>
                <w:bottom w:val="nil"/>
                <w:right w:val="nil"/>
                <w:between w:val="nil"/>
              </w:pBdr>
              <w:spacing w:line="240" w:lineRule="auto"/>
              <w:rPr>
                <w:b/>
                <w:sz w:val="24"/>
                <w:szCs w:val="24"/>
              </w:rPr>
            </w:pPr>
          </w:p>
          <w:p w14:paraId="61055565" w14:textId="77777777" w:rsidR="003B51A5" w:rsidRPr="00105FAE" w:rsidRDefault="003B51A5">
            <w:pPr>
              <w:widowControl w:val="0"/>
              <w:pBdr>
                <w:top w:val="nil"/>
                <w:left w:val="nil"/>
                <w:bottom w:val="nil"/>
                <w:right w:val="nil"/>
                <w:between w:val="nil"/>
              </w:pBdr>
              <w:spacing w:line="240" w:lineRule="auto"/>
              <w:rPr>
                <w:b/>
                <w:sz w:val="24"/>
                <w:szCs w:val="24"/>
              </w:rPr>
            </w:pPr>
          </w:p>
          <w:p w14:paraId="24A9EFE4" w14:textId="77777777" w:rsidR="003B51A5" w:rsidRPr="00105FAE" w:rsidRDefault="003B51A5">
            <w:pPr>
              <w:widowControl w:val="0"/>
              <w:pBdr>
                <w:top w:val="nil"/>
                <w:left w:val="nil"/>
                <w:bottom w:val="nil"/>
                <w:right w:val="nil"/>
                <w:between w:val="nil"/>
              </w:pBdr>
              <w:spacing w:line="240" w:lineRule="auto"/>
              <w:rPr>
                <w:b/>
                <w:sz w:val="24"/>
                <w:szCs w:val="24"/>
              </w:rPr>
            </w:pPr>
          </w:p>
        </w:tc>
      </w:tr>
      <w:tr w:rsidR="003B51A5" w:rsidRPr="00105FAE" w14:paraId="74120022" w14:textId="77777777" w:rsidTr="4CA97F1C">
        <w:trPr>
          <w:trHeight w:val="440"/>
        </w:trPr>
        <w:tc>
          <w:tcPr>
            <w:tcW w:w="10080" w:type="dxa"/>
            <w:gridSpan w:val="4"/>
            <w:shd w:val="clear" w:color="auto" w:fill="D9D9D9" w:themeFill="background1" w:themeFillShade="D9"/>
            <w:tcMar>
              <w:top w:w="100" w:type="dxa"/>
              <w:left w:w="100" w:type="dxa"/>
              <w:bottom w:w="100" w:type="dxa"/>
              <w:right w:w="100" w:type="dxa"/>
            </w:tcMar>
          </w:tcPr>
          <w:p w14:paraId="019C3BDF" w14:textId="77777777" w:rsidR="003B51A5" w:rsidRPr="00105FAE" w:rsidRDefault="00000000">
            <w:pPr>
              <w:widowControl w:val="0"/>
              <w:spacing w:line="240" w:lineRule="auto"/>
              <w:jc w:val="center"/>
              <w:rPr>
                <w:b/>
                <w:sz w:val="24"/>
                <w:szCs w:val="24"/>
              </w:rPr>
            </w:pPr>
            <w:r w:rsidRPr="00105FAE">
              <w:rPr>
                <w:b/>
                <w:sz w:val="24"/>
                <w:szCs w:val="24"/>
              </w:rPr>
              <w:t>PART D: FUNDING</w:t>
            </w:r>
          </w:p>
          <w:p w14:paraId="61B190EF" w14:textId="77777777" w:rsidR="003B51A5" w:rsidRPr="00105FAE" w:rsidRDefault="00000000">
            <w:pPr>
              <w:widowControl w:val="0"/>
              <w:spacing w:line="240" w:lineRule="auto"/>
              <w:jc w:val="center"/>
              <w:rPr>
                <w:sz w:val="24"/>
                <w:szCs w:val="24"/>
              </w:rPr>
            </w:pPr>
            <w:r w:rsidRPr="00105FAE">
              <w:rPr>
                <w:b/>
                <w:i/>
              </w:rPr>
              <w:t>This section must be completed by all new and returning clubs/societies.</w:t>
            </w:r>
          </w:p>
        </w:tc>
      </w:tr>
      <w:tr w:rsidR="003B51A5" w:rsidRPr="00105FAE" w14:paraId="11521912" w14:textId="77777777" w:rsidTr="4CA97F1C">
        <w:trPr>
          <w:trHeight w:val="440"/>
        </w:trPr>
        <w:tc>
          <w:tcPr>
            <w:tcW w:w="10080" w:type="dxa"/>
            <w:gridSpan w:val="4"/>
            <w:shd w:val="clear" w:color="auto" w:fill="auto"/>
            <w:tcMar>
              <w:top w:w="100" w:type="dxa"/>
              <w:left w:w="100" w:type="dxa"/>
              <w:bottom w:w="100" w:type="dxa"/>
              <w:right w:w="100" w:type="dxa"/>
            </w:tcMar>
          </w:tcPr>
          <w:p w14:paraId="719BFF73" w14:textId="7D5390B3" w:rsidR="003B51A5" w:rsidRPr="00105FAE" w:rsidRDefault="00000000" w:rsidP="4CA97F1C">
            <w:pPr>
              <w:widowControl w:val="0"/>
              <w:pBdr>
                <w:top w:val="nil"/>
                <w:left w:val="nil"/>
                <w:bottom w:val="nil"/>
                <w:right w:val="nil"/>
                <w:between w:val="nil"/>
              </w:pBdr>
              <w:spacing w:line="240" w:lineRule="auto"/>
              <w:rPr>
                <w:b/>
                <w:bCs/>
                <w:i/>
                <w:iCs/>
                <w:sz w:val="24"/>
                <w:szCs w:val="24"/>
                <w:lang w:val="en-US"/>
              </w:rPr>
            </w:pPr>
            <w:r w:rsidRPr="4CA97F1C">
              <w:rPr>
                <w:b/>
                <w:bCs/>
                <w:sz w:val="24"/>
                <w:szCs w:val="24"/>
                <w:lang w:val="en-US"/>
              </w:rPr>
              <w:t>Is your club requesting funding for 202</w:t>
            </w:r>
            <w:r w:rsidR="02EF15AA" w:rsidRPr="4CA97F1C">
              <w:rPr>
                <w:b/>
                <w:bCs/>
                <w:sz w:val="24"/>
                <w:szCs w:val="24"/>
                <w:lang w:val="en-US"/>
              </w:rPr>
              <w:t>4</w:t>
            </w:r>
            <w:r w:rsidRPr="4CA97F1C">
              <w:rPr>
                <w:b/>
                <w:bCs/>
                <w:sz w:val="24"/>
                <w:szCs w:val="24"/>
                <w:lang w:val="en-US"/>
              </w:rPr>
              <w:t>-202</w:t>
            </w:r>
            <w:r w:rsidR="09269460" w:rsidRPr="4CA97F1C">
              <w:rPr>
                <w:b/>
                <w:bCs/>
                <w:sz w:val="24"/>
                <w:szCs w:val="24"/>
                <w:lang w:val="en-US"/>
              </w:rPr>
              <w:t>5</w:t>
            </w:r>
            <w:r w:rsidRPr="4CA97F1C">
              <w:rPr>
                <w:b/>
                <w:bCs/>
                <w:sz w:val="24"/>
                <w:szCs w:val="24"/>
                <w:lang w:val="en-US"/>
              </w:rPr>
              <w:t>?            YES:</w:t>
            </w:r>
            <w:r w:rsidRPr="4CA97F1C">
              <w:rPr>
                <w:sz w:val="24"/>
                <w:szCs w:val="24"/>
                <w:lang w:val="en-US"/>
              </w:rPr>
              <w:t xml:space="preserve"> _____      </w:t>
            </w:r>
            <w:r w:rsidRPr="4CA97F1C">
              <w:rPr>
                <w:b/>
                <w:bCs/>
                <w:sz w:val="24"/>
                <w:szCs w:val="24"/>
                <w:lang w:val="en-US"/>
              </w:rPr>
              <w:t>NO:</w:t>
            </w:r>
            <w:r w:rsidRPr="4CA97F1C">
              <w:rPr>
                <w:sz w:val="24"/>
                <w:szCs w:val="24"/>
                <w:lang w:val="en-US"/>
              </w:rPr>
              <w:t xml:space="preserve"> _____</w:t>
            </w:r>
          </w:p>
          <w:p w14:paraId="3536B271" w14:textId="0C79AEDA" w:rsidR="003B51A5" w:rsidRPr="00105FAE" w:rsidRDefault="00000000" w:rsidP="4CA97F1C">
            <w:pPr>
              <w:widowControl w:val="0"/>
              <w:pBdr>
                <w:top w:val="nil"/>
                <w:left w:val="nil"/>
                <w:bottom w:val="nil"/>
                <w:right w:val="nil"/>
                <w:between w:val="nil"/>
              </w:pBdr>
              <w:spacing w:line="240" w:lineRule="auto"/>
              <w:rPr>
                <w:i/>
                <w:iCs/>
                <w:lang w:val="en-US"/>
              </w:rPr>
            </w:pPr>
            <w:r w:rsidRPr="4CA97F1C">
              <w:rPr>
                <w:i/>
                <w:iCs/>
                <w:lang w:val="en-US"/>
              </w:rPr>
              <w:t>If no funding is</w:t>
            </w:r>
            <w:r w:rsidR="36E02468" w:rsidRPr="4CA97F1C">
              <w:rPr>
                <w:i/>
                <w:iCs/>
                <w:lang w:val="en-US"/>
              </w:rPr>
              <w:t xml:space="preserve"> </w:t>
            </w:r>
            <w:r w:rsidR="0C4CDD09" w:rsidRPr="4CA97F1C">
              <w:rPr>
                <w:i/>
                <w:iCs/>
                <w:lang w:val="en-US"/>
              </w:rPr>
              <w:t>requested,</w:t>
            </w:r>
            <w:r w:rsidRPr="4CA97F1C">
              <w:rPr>
                <w:i/>
                <w:iCs/>
                <w:lang w:val="en-US"/>
              </w:rPr>
              <w:t xml:space="preserve"> please skip to Part E.</w:t>
            </w:r>
          </w:p>
          <w:p w14:paraId="08A3DC96" w14:textId="77777777" w:rsidR="00105FAE" w:rsidRPr="00105FAE" w:rsidRDefault="00105FAE">
            <w:pPr>
              <w:widowControl w:val="0"/>
              <w:pBdr>
                <w:top w:val="nil"/>
                <w:left w:val="nil"/>
                <w:bottom w:val="nil"/>
                <w:right w:val="nil"/>
                <w:between w:val="nil"/>
              </w:pBdr>
              <w:spacing w:line="240" w:lineRule="auto"/>
            </w:pPr>
          </w:p>
        </w:tc>
      </w:tr>
      <w:tr w:rsidR="003B51A5" w:rsidRPr="00105FAE" w14:paraId="78DC973A" w14:textId="77777777" w:rsidTr="4CA97F1C">
        <w:trPr>
          <w:trHeight w:val="440"/>
        </w:trPr>
        <w:tc>
          <w:tcPr>
            <w:tcW w:w="10080" w:type="dxa"/>
            <w:gridSpan w:val="4"/>
            <w:shd w:val="clear" w:color="auto" w:fill="auto"/>
            <w:tcMar>
              <w:top w:w="100" w:type="dxa"/>
              <w:left w:w="100" w:type="dxa"/>
              <w:bottom w:w="100" w:type="dxa"/>
              <w:right w:w="100" w:type="dxa"/>
            </w:tcMar>
          </w:tcPr>
          <w:p w14:paraId="15989252"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Anticipated Club/Society Events:</w:t>
            </w:r>
          </w:p>
          <w:p w14:paraId="193211E8" w14:textId="200B8E14" w:rsidR="003B51A5" w:rsidRPr="00105FAE" w:rsidRDefault="00000000" w:rsidP="4CA97F1C">
            <w:pPr>
              <w:widowControl w:val="0"/>
              <w:pBdr>
                <w:top w:val="nil"/>
                <w:left w:val="nil"/>
                <w:bottom w:val="nil"/>
                <w:right w:val="nil"/>
                <w:between w:val="nil"/>
              </w:pBdr>
              <w:spacing w:line="240" w:lineRule="auto"/>
            </w:pPr>
            <w:r w:rsidRPr="4CA97F1C">
              <w:rPr>
                <w:lang w:val="en-US"/>
              </w:rPr>
              <w:t>Please provide any details about the types of event(s) your club or society intends to plan this year, including (1) the name of the event(s), (2) the type of event (social, cultural, educational, fundraising, etc</w:t>
            </w:r>
            <w:r w:rsidR="180EC0A3" w:rsidRPr="4CA97F1C">
              <w:rPr>
                <w:lang w:val="en-US"/>
              </w:rPr>
              <w:t>.</w:t>
            </w:r>
            <w:r w:rsidRPr="4CA97F1C">
              <w:rPr>
                <w:lang w:val="en-US"/>
              </w:rPr>
              <w:t>), (3) anticipated attendance  numbers, and (4) the estimated cost for running each event.</w:t>
            </w:r>
          </w:p>
          <w:p w14:paraId="30E5BB03" w14:textId="77777777" w:rsidR="003B51A5" w:rsidRPr="00105FAE" w:rsidRDefault="003B51A5">
            <w:pPr>
              <w:widowControl w:val="0"/>
              <w:pBdr>
                <w:top w:val="nil"/>
                <w:left w:val="nil"/>
                <w:bottom w:val="nil"/>
                <w:right w:val="nil"/>
                <w:between w:val="nil"/>
              </w:pBdr>
              <w:spacing w:line="240" w:lineRule="auto"/>
            </w:pPr>
          </w:p>
          <w:p w14:paraId="784431BC" w14:textId="6A00F0C2" w:rsidR="003B51A5" w:rsidRPr="00105FAE" w:rsidRDefault="00000000" w:rsidP="4CA97F1C">
            <w:pPr>
              <w:widowControl w:val="0"/>
              <w:pBdr>
                <w:top w:val="nil"/>
                <w:left w:val="nil"/>
                <w:bottom w:val="nil"/>
                <w:right w:val="nil"/>
                <w:between w:val="nil"/>
              </w:pBdr>
              <w:spacing w:line="240" w:lineRule="auto"/>
            </w:pPr>
            <w:r w:rsidRPr="4CA97F1C">
              <w:rPr>
                <w:b/>
                <w:bCs/>
                <w:u w:val="single"/>
                <w:lang w:val="en-US"/>
              </w:rPr>
              <w:t>IMPORTANT NOTE:</w:t>
            </w:r>
            <w:r w:rsidRPr="4CA97F1C">
              <w:rPr>
                <w:lang w:val="en-US"/>
              </w:rPr>
              <w:t xml:space="preserve"> </w:t>
            </w:r>
            <w:r w:rsidRPr="4CA97F1C">
              <w:rPr>
                <w:b/>
                <w:bCs/>
                <w:lang w:val="en-US"/>
              </w:rPr>
              <w:t>FOR EACH EVENT LISTED YOU MUST ATTACH A BUDGET SHOWING THE BREAKDOWN OF ANTICIPATED COSTS FOR EACH EVENT</w:t>
            </w:r>
            <w:r w:rsidRPr="4CA97F1C">
              <w:rPr>
                <w:lang w:val="en-US"/>
              </w:rPr>
              <w:t xml:space="preserve"> (i.e., food, beverages, supplies, transportation, rental equipment, venue related expenses, </w:t>
            </w:r>
            <w:r w:rsidR="7CF8703F" w:rsidRPr="4CA97F1C">
              <w:rPr>
                <w:lang w:val="en-US"/>
              </w:rPr>
              <w:t>etc.</w:t>
            </w:r>
            <w:r w:rsidRPr="4CA97F1C">
              <w:rPr>
                <w:lang w:val="en-US"/>
              </w:rPr>
              <w:t xml:space="preserve">). If you run out of room in the allotted </w:t>
            </w:r>
            <w:r w:rsidR="1A7D3D3A" w:rsidRPr="4CA97F1C">
              <w:rPr>
                <w:lang w:val="en-US"/>
              </w:rPr>
              <w:t>space,</w:t>
            </w:r>
            <w:r w:rsidRPr="4CA97F1C">
              <w:rPr>
                <w:lang w:val="en-US"/>
              </w:rPr>
              <w:t xml:space="preserve"> please attach an additional sheet. </w:t>
            </w:r>
          </w:p>
          <w:p w14:paraId="6B34FCB8" w14:textId="77777777" w:rsidR="003B51A5" w:rsidRPr="00105FAE" w:rsidRDefault="003B51A5">
            <w:pPr>
              <w:widowControl w:val="0"/>
              <w:pBdr>
                <w:top w:val="nil"/>
                <w:left w:val="nil"/>
                <w:bottom w:val="nil"/>
                <w:right w:val="nil"/>
                <w:between w:val="nil"/>
              </w:pBdr>
              <w:spacing w:line="240" w:lineRule="auto"/>
            </w:pPr>
          </w:p>
          <w:p w14:paraId="6AD00FC2" w14:textId="77777777" w:rsidR="003B51A5" w:rsidRPr="00105FAE" w:rsidRDefault="00000000">
            <w:pPr>
              <w:widowControl w:val="0"/>
              <w:spacing w:line="240" w:lineRule="auto"/>
            </w:pPr>
            <w:r w:rsidRPr="00105FAE">
              <w:t>For clubs or societies who do not have events planned at this time, please contact the Vice President as soon as this information becomes available.</w:t>
            </w:r>
          </w:p>
          <w:p w14:paraId="4AF97B7D" w14:textId="77777777" w:rsidR="003B51A5" w:rsidRPr="00105FAE" w:rsidRDefault="003B51A5">
            <w:pPr>
              <w:widowControl w:val="0"/>
              <w:pBdr>
                <w:top w:val="nil"/>
                <w:left w:val="nil"/>
                <w:bottom w:val="nil"/>
                <w:right w:val="nil"/>
                <w:between w:val="nil"/>
              </w:pBdr>
              <w:spacing w:line="240" w:lineRule="auto"/>
            </w:pPr>
          </w:p>
          <w:p w14:paraId="39CEE383" w14:textId="77777777" w:rsidR="003B51A5" w:rsidRPr="00105FAE" w:rsidRDefault="00000000">
            <w:pPr>
              <w:widowControl w:val="0"/>
              <w:pBdr>
                <w:top w:val="nil"/>
                <w:left w:val="nil"/>
                <w:bottom w:val="nil"/>
                <w:right w:val="nil"/>
                <w:between w:val="nil"/>
              </w:pBdr>
              <w:spacing w:line="240" w:lineRule="auto"/>
              <w:rPr>
                <w:b/>
              </w:rPr>
            </w:pPr>
            <w:r w:rsidRPr="00105FAE">
              <w:t xml:space="preserve">Please ensure your budget is as detailed as possible. </w:t>
            </w:r>
            <w:r w:rsidRPr="00105FAE">
              <w:rPr>
                <w:b/>
              </w:rPr>
              <w:t xml:space="preserve">Applications that do not have a sufficiently detailed budget may be at risk of not receiving funding from the LSS. </w:t>
            </w:r>
          </w:p>
          <w:p w14:paraId="6003478B" w14:textId="77777777" w:rsidR="00105FAE" w:rsidRPr="00105FAE" w:rsidRDefault="00105FAE">
            <w:pPr>
              <w:widowControl w:val="0"/>
              <w:pBdr>
                <w:top w:val="nil"/>
                <w:left w:val="nil"/>
                <w:bottom w:val="nil"/>
                <w:right w:val="nil"/>
                <w:between w:val="nil"/>
              </w:pBdr>
              <w:spacing w:line="240" w:lineRule="auto"/>
            </w:pPr>
          </w:p>
        </w:tc>
      </w:tr>
      <w:tr w:rsidR="003B51A5" w:rsidRPr="00105FAE" w14:paraId="53B6097E" w14:textId="77777777" w:rsidTr="4CA97F1C">
        <w:tc>
          <w:tcPr>
            <w:tcW w:w="2205" w:type="dxa"/>
            <w:shd w:val="clear" w:color="auto" w:fill="auto"/>
            <w:tcMar>
              <w:top w:w="100" w:type="dxa"/>
              <w:left w:w="100" w:type="dxa"/>
              <w:bottom w:w="100" w:type="dxa"/>
              <w:right w:w="100" w:type="dxa"/>
            </w:tcMar>
          </w:tcPr>
          <w:p w14:paraId="41A29650"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lastRenderedPageBreak/>
              <w:t>Name of Event:</w:t>
            </w:r>
          </w:p>
        </w:tc>
        <w:tc>
          <w:tcPr>
            <w:tcW w:w="2835" w:type="dxa"/>
            <w:shd w:val="clear" w:color="auto" w:fill="auto"/>
            <w:tcMar>
              <w:top w:w="100" w:type="dxa"/>
              <w:left w:w="100" w:type="dxa"/>
              <w:bottom w:w="100" w:type="dxa"/>
              <w:right w:w="100" w:type="dxa"/>
            </w:tcMar>
          </w:tcPr>
          <w:p w14:paraId="156D59DA"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Type of Event:</w:t>
            </w:r>
          </w:p>
        </w:tc>
        <w:tc>
          <w:tcPr>
            <w:tcW w:w="2745" w:type="dxa"/>
            <w:shd w:val="clear" w:color="auto" w:fill="auto"/>
            <w:tcMar>
              <w:top w:w="100" w:type="dxa"/>
              <w:left w:w="100" w:type="dxa"/>
              <w:bottom w:w="100" w:type="dxa"/>
              <w:right w:w="100" w:type="dxa"/>
            </w:tcMar>
          </w:tcPr>
          <w:p w14:paraId="1F1CAB0E"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Expected Attendance:</w:t>
            </w:r>
          </w:p>
        </w:tc>
        <w:tc>
          <w:tcPr>
            <w:tcW w:w="2295" w:type="dxa"/>
            <w:shd w:val="clear" w:color="auto" w:fill="auto"/>
            <w:tcMar>
              <w:top w:w="100" w:type="dxa"/>
              <w:left w:w="100" w:type="dxa"/>
              <w:bottom w:w="100" w:type="dxa"/>
              <w:right w:w="100" w:type="dxa"/>
            </w:tcMar>
          </w:tcPr>
          <w:p w14:paraId="29DB0E08"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Estimated Cost:</w:t>
            </w:r>
          </w:p>
        </w:tc>
      </w:tr>
      <w:tr w:rsidR="003B51A5" w:rsidRPr="00105FAE" w14:paraId="137754FE" w14:textId="77777777" w:rsidTr="4CA97F1C">
        <w:tc>
          <w:tcPr>
            <w:tcW w:w="2205" w:type="dxa"/>
            <w:shd w:val="clear" w:color="auto" w:fill="auto"/>
            <w:tcMar>
              <w:top w:w="100" w:type="dxa"/>
              <w:left w:w="100" w:type="dxa"/>
              <w:bottom w:w="100" w:type="dxa"/>
              <w:right w:w="100" w:type="dxa"/>
            </w:tcMar>
          </w:tcPr>
          <w:p w14:paraId="099716A5" w14:textId="77777777" w:rsidR="003B51A5" w:rsidRPr="00105FAE" w:rsidRDefault="003B51A5">
            <w:pPr>
              <w:widowControl w:val="0"/>
              <w:pBdr>
                <w:top w:val="nil"/>
                <w:left w:val="nil"/>
                <w:bottom w:val="nil"/>
                <w:right w:val="nil"/>
                <w:between w:val="nil"/>
              </w:pBdr>
              <w:spacing w:line="240" w:lineRule="auto"/>
              <w:rPr>
                <w:sz w:val="24"/>
                <w:szCs w:val="24"/>
              </w:rPr>
            </w:pPr>
          </w:p>
          <w:p w14:paraId="03D88D01" w14:textId="77777777" w:rsidR="003B51A5" w:rsidRPr="00105FAE" w:rsidRDefault="003B51A5" w:rsidP="00105FAE">
            <w:pPr>
              <w:widowControl w:val="0"/>
              <w:pBdr>
                <w:top w:val="nil"/>
                <w:left w:val="nil"/>
                <w:bottom w:val="nil"/>
                <w:right w:val="nil"/>
                <w:between w:val="nil"/>
              </w:pBdr>
              <w:spacing w:line="240" w:lineRule="auto"/>
              <w:rPr>
                <w:sz w:val="24"/>
                <w:szCs w:val="24"/>
              </w:rPr>
            </w:pPr>
          </w:p>
        </w:tc>
        <w:tc>
          <w:tcPr>
            <w:tcW w:w="2835" w:type="dxa"/>
            <w:shd w:val="clear" w:color="auto" w:fill="auto"/>
            <w:tcMar>
              <w:top w:w="100" w:type="dxa"/>
              <w:left w:w="100" w:type="dxa"/>
              <w:bottom w:w="100" w:type="dxa"/>
              <w:right w:w="100" w:type="dxa"/>
            </w:tcMar>
          </w:tcPr>
          <w:p w14:paraId="25A60248" w14:textId="4694F33C" w:rsidR="003B51A5" w:rsidRPr="00105FAE" w:rsidRDefault="003B51A5">
            <w:pPr>
              <w:widowControl w:val="0"/>
              <w:pBdr>
                <w:top w:val="nil"/>
                <w:left w:val="nil"/>
                <w:bottom w:val="nil"/>
                <w:right w:val="nil"/>
                <w:between w:val="nil"/>
              </w:pBdr>
              <w:spacing w:line="240" w:lineRule="auto"/>
              <w:rPr>
                <w:sz w:val="24"/>
                <w:szCs w:val="24"/>
              </w:rPr>
            </w:pPr>
          </w:p>
        </w:tc>
        <w:tc>
          <w:tcPr>
            <w:tcW w:w="2745" w:type="dxa"/>
            <w:shd w:val="clear" w:color="auto" w:fill="auto"/>
            <w:tcMar>
              <w:top w:w="100" w:type="dxa"/>
              <w:left w:w="100" w:type="dxa"/>
              <w:bottom w:w="100" w:type="dxa"/>
              <w:right w:w="100" w:type="dxa"/>
            </w:tcMar>
          </w:tcPr>
          <w:p w14:paraId="6CB2505B" w14:textId="6D359A3D" w:rsidR="003B51A5" w:rsidRPr="00105FAE" w:rsidRDefault="003B51A5">
            <w:pPr>
              <w:widowControl w:val="0"/>
              <w:pBdr>
                <w:top w:val="nil"/>
                <w:left w:val="nil"/>
                <w:bottom w:val="nil"/>
                <w:right w:val="nil"/>
                <w:between w:val="nil"/>
              </w:pBdr>
              <w:spacing w:line="240" w:lineRule="auto"/>
              <w:rPr>
                <w:sz w:val="24"/>
                <w:szCs w:val="24"/>
              </w:rPr>
            </w:pPr>
          </w:p>
        </w:tc>
        <w:tc>
          <w:tcPr>
            <w:tcW w:w="2295" w:type="dxa"/>
            <w:shd w:val="clear" w:color="auto" w:fill="auto"/>
            <w:tcMar>
              <w:top w:w="100" w:type="dxa"/>
              <w:left w:w="100" w:type="dxa"/>
              <w:bottom w:w="100" w:type="dxa"/>
              <w:right w:w="100" w:type="dxa"/>
            </w:tcMar>
          </w:tcPr>
          <w:p w14:paraId="0FC1A8D9" w14:textId="76C90372"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7AF743A9" w14:textId="77777777" w:rsidTr="4CA97F1C">
        <w:tc>
          <w:tcPr>
            <w:tcW w:w="2205" w:type="dxa"/>
            <w:shd w:val="clear" w:color="auto" w:fill="auto"/>
            <w:tcMar>
              <w:top w:w="100" w:type="dxa"/>
              <w:left w:w="100" w:type="dxa"/>
              <w:bottom w:w="100" w:type="dxa"/>
              <w:right w:w="100" w:type="dxa"/>
            </w:tcMar>
          </w:tcPr>
          <w:p w14:paraId="640444AD" w14:textId="77777777" w:rsidR="003B51A5" w:rsidRPr="00105FAE" w:rsidRDefault="003B51A5">
            <w:pPr>
              <w:widowControl w:val="0"/>
              <w:pBdr>
                <w:top w:val="nil"/>
                <w:left w:val="nil"/>
                <w:bottom w:val="nil"/>
                <w:right w:val="nil"/>
                <w:between w:val="nil"/>
              </w:pBdr>
              <w:spacing w:line="240" w:lineRule="auto"/>
              <w:rPr>
                <w:sz w:val="24"/>
                <w:szCs w:val="24"/>
              </w:rPr>
            </w:pPr>
          </w:p>
          <w:p w14:paraId="2522AD1C" w14:textId="096981F8" w:rsidR="003B51A5" w:rsidRPr="00105FAE" w:rsidRDefault="003B51A5" w:rsidP="00105FAE">
            <w:pPr>
              <w:widowControl w:val="0"/>
              <w:pBdr>
                <w:top w:val="nil"/>
                <w:left w:val="nil"/>
                <w:bottom w:val="nil"/>
                <w:right w:val="nil"/>
                <w:between w:val="nil"/>
              </w:pBdr>
              <w:spacing w:line="240" w:lineRule="auto"/>
              <w:rPr>
                <w:sz w:val="24"/>
                <w:szCs w:val="24"/>
              </w:rPr>
            </w:pPr>
          </w:p>
        </w:tc>
        <w:tc>
          <w:tcPr>
            <w:tcW w:w="2835" w:type="dxa"/>
            <w:shd w:val="clear" w:color="auto" w:fill="auto"/>
            <w:tcMar>
              <w:top w:w="100" w:type="dxa"/>
              <w:left w:w="100" w:type="dxa"/>
              <w:bottom w:w="100" w:type="dxa"/>
              <w:right w:w="100" w:type="dxa"/>
            </w:tcMar>
          </w:tcPr>
          <w:p w14:paraId="3E57CA0A" w14:textId="50FAF4FA" w:rsidR="003B51A5" w:rsidRPr="00105FAE" w:rsidRDefault="003B51A5">
            <w:pPr>
              <w:widowControl w:val="0"/>
              <w:pBdr>
                <w:top w:val="nil"/>
                <w:left w:val="nil"/>
                <w:bottom w:val="nil"/>
                <w:right w:val="nil"/>
                <w:between w:val="nil"/>
              </w:pBdr>
              <w:spacing w:line="240" w:lineRule="auto"/>
              <w:rPr>
                <w:sz w:val="24"/>
                <w:szCs w:val="24"/>
              </w:rPr>
            </w:pPr>
          </w:p>
        </w:tc>
        <w:tc>
          <w:tcPr>
            <w:tcW w:w="2745" w:type="dxa"/>
            <w:shd w:val="clear" w:color="auto" w:fill="auto"/>
            <w:tcMar>
              <w:top w:w="100" w:type="dxa"/>
              <w:left w:w="100" w:type="dxa"/>
              <w:bottom w:w="100" w:type="dxa"/>
              <w:right w:w="100" w:type="dxa"/>
            </w:tcMar>
          </w:tcPr>
          <w:p w14:paraId="48EEA452" w14:textId="686D9B9B" w:rsidR="003B51A5" w:rsidRPr="00105FAE" w:rsidRDefault="003B51A5">
            <w:pPr>
              <w:widowControl w:val="0"/>
              <w:pBdr>
                <w:top w:val="nil"/>
                <w:left w:val="nil"/>
                <w:bottom w:val="nil"/>
                <w:right w:val="nil"/>
                <w:between w:val="nil"/>
              </w:pBdr>
              <w:spacing w:line="240" w:lineRule="auto"/>
              <w:rPr>
                <w:sz w:val="24"/>
                <w:szCs w:val="24"/>
              </w:rPr>
            </w:pPr>
          </w:p>
        </w:tc>
        <w:tc>
          <w:tcPr>
            <w:tcW w:w="2295" w:type="dxa"/>
            <w:shd w:val="clear" w:color="auto" w:fill="auto"/>
            <w:tcMar>
              <w:top w:w="100" w:type="dxa"/>
              <w:left w:w="100" w:type="dxa"/>
              <w:bottom w:w="100" w:type="dxa"/>
              <w:right w:w="100" w:type="dxa"/>
            </w:tcMar>
          </w:tcPr>
          <w:p w14:paraId="0622AA98" w14:textId="5AD727EE"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073BB5DD" w14:textId="77777777" w:rsidTr="4CA97F1C">
        <w:tc>
          <w:tcPr>
            <w:tcW w:w="2205" w:type="dxa"/>
            <w:shd w:val="clear" w:color="auto" w:fill="auto"/>
            <w:tcMar>
              <w:top w:w="100" w:type="dxa"/>
              <w:left w:w="100" w:type="dxa"/>
              <w:bottom w:w="100" w:type="dxa"/>
              <w:right w:w="100" w:type="dxa"/>
            </w:tcMar>
          </w:tcPr>
          <w:p w14:paraId="7AEB9E4E" w14:textId="77777777" w:rsidR="003B51A5" w:rsidRPr="00105FAE" w:rsidRDefault="003B51A5">
            <w:pPr>
              <w:widowControl w:val="0"/>
              <w:pBdr>
                <w:top w:val="nil"/>
                <w:left w:val="nil"/>
                <w:bottom w:val="nil"/>
                <w:right w:val="nil"/>
                <w:between w:val="nil"/>
              </w:pBdr>
              <w:spacing w:line="240" w:lineRule="auto"/>
              <w:rPr>
                <w:sz w:val="24"/>
                <w:szCs w:val="24"/>
              </w:rPr>
            </w:pPr>
          </w:p>
          <w:p w14:paraId="3C25168A" w14:textId="77777777" w:rsidR="003B51A5" w:rsidRPr="00105FAE" w:rsidRDefault="003B51A5">
            <w:pPr>
              <w:widowControl w:val="0"/>
              <w:pBdr>
                <w:top w:val="nil"/>
                <w:left w:val="nil"/>
                <w:bottom w:val="nil"/>
                <w:right w:val="nil"/>
                <w:between w:val="nil"/>
              </w:pBdr>
              <w:spacing w:line="240" w:lineRule="auto"/>
              <w:rPr>
                <w:sz w:val="24"/>
                <w:szCs w:val="24"/>
              </w:rPr>
            </w:pPr>
          </w:p>
          <w:p w14:paraId="75DE7DE0"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835" w:type="dxa"/>
            <w:shd w:val="clear" w:color="auto" w:fill="auto"/>
            <w:tcMar>
              <w:top w:w="100" w:type="dxa"/>
              <w:left w:w="100" w:type="dxa"/>
              <w:bottom w:w="100" w:type="dxa"/>
              <w:right w:w="100" w:type="dxa"/>
            </w:tcMar>
          </w:tcPr>
          <w:p w14:paraId="73900118"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745" w:type="dxa"/>
            <w:shd w:val="clear" w:color="auto" w:fill="auto"/>
            <w:tcMar>
              <w:top w:w="100" w:type="dxa"/>
              <w:left w:w="100" w:type="dxa"/>
              <w:bottom w:w="100" w:type="dxa"/>
              <w:right w:w="100" w:type="dxa"/>
            </w:tcMar>
          </w:tcPr>
          <w:p w14:paraId="7686E655"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295" w:type="dxa"/>
            <w:shd w:val="clear" w:color="auto" w:fill="auto"/>
            <w:tcMar>
              <w:top w:w="100" w:type="dxa"/>
              <w:left w:w="100" w:type="dxa"/>
              <w:bottom w:w="100" w:type="dxa"/>
              <w:right w:w="100" w:type="dxa"/>
            </w:tcMar>
          </w:tcPr>
          <w:p w14:paraId="303F4B62" w14:textId="77777777"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6D4962A2" w14:textId="77777777" w:rsidTr="4CA97F1C">
        <w:tc>
          <w:tcPr>
            <w:tcW w:w="2205" w:type="dxa"/>
            <w:shd w:val="clear" w:color="auto" w:fill="auto"/>
            <w:tcMar>
              <w:top w:w="100" w:type="dxa"/>
              <w:left w:w="100" w:type="dxa"/>
              <w:bottom w:w="100" w:type="dxa"/>
              <w:right w:w="100" w:type="dxa"/>
            </w:tcMar>
          </w:tcPr>
          <w:p w14:paraId="18BC88CC" w14:textId="77777777" w:rsidR="003B51A5" w:rsidRPr="00105FAE" w:rsidRDefault="003B51A5">
            <w:pPr>
              <w:widowControl w:val="0"/>
              <w:pBdr>
                <w:top w:val="nil"/>
                <w:left w:val="nil"/>
                <w:bottom w:val="nil"/>
                <w:right w:val="nil"/>
                <w:between w:val="nil"/>
              </w:pBdr>
              <w:spacing w:line="240" w:lineRule="auto"/>
              <w:rPr>
                <w:sz w:val="24"/>
                <w:szCs w:val="24"/>
              </w:rPr>
            </w:pPr>
          </w:p>
          <w:p w14:paraId="13D8C5B7" w14:textId="77777777" w:rsidR="003B51A5" w:rsidRPr="00105FAE" w:rsidRDefault="003B51A5">
            <w:pPr>
              <w:widowControl w:val="0"/>
              <w:pBdr>
                <w:top w:val="nil"/>
                <w:left w:val="nil"/>
                <w:bottom w:val="nil"/>
                <w:right w:val="nil"/>
                <w:between w:val="nil"/>
              </w:pBdr>
              <w:spacing w:line="240" w:lineRule="auto"/>
              <w:rPr>
                <w:sz w:val="24"/>
                <w:szCs w:val="24"/>
              </w:rPr>
            </w:pPr>
          </w:p>
          <w:p w14:paraId="7E25BB85"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835" w:type="dxa"/>
            <w:shd w:val="clear" w:color="auto" w:fill="auto"/>
            <w:tcMar>
              <w:top w:w="100" w:type="dxa"/>
              <w:left w:w="100" w:type="dxa"/>
              <w:bottom w:w="100" w:type="dxa"/>
              <w:right w:w="100" w:type="dxa"/>
            </w:tcMar>
          </w:tcPr>
          <w:p w14:paraId="0897C672"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745" w:type="dxa"/>
            <w:shd w:val="clear" w:color="auto" w:fill="auto"/>
            <w:tcMar>
              <w:top w:w="100" w:type="dxa"/>
              <w:left w:w="100" w:type="dxa"/>
              <w:bottom w:w="100" w:type="dxa"/>
              <w:right w:w="100" w:type="dxa"/>
            </w:tcMar>
          </w:tcPr>
          <w:p w14:paraId="41A4B0E5"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295" w:type="dxa"/>
            <w:shd w:val="clear" w:color="auto" w:fill="auto"/>
            <w:tcMar>
              <w:top w:w="100" w:type="dxa"/>
              <w:left w:w="100" w:type="dxa"/>
              <w:bottom w:w="100" w:type="dxa"/>
              <w:right w:w="100" w:type="dxa"/>
            </w:tcMar>
          </w:tcPr>
          <w:p w14:paraId="662324D8" w14:textId="77777777"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1E3F1BF9" w14:textId="77777777" w:rsidTr="4CA97F1C">
        <w:tc>
          <w:tcPr>
            <w:tcW w:w="2205" w:type="dxa"/>
            <w:shd w:val="clear" w:color="auto" w:fill="auto"/>
            <w:tcMar>
              <w:top w:w="100" w:type="dxa"/>
              <w:left w:w="100" w:type="dxa"/>
              <w:bottom w:w="100" w:type="dxa"/>
              <w:right w:w="100" w:type="dxa"/>
            </w:tcMar>
          </w:tcPr>
          <w:p w14:paraId="3359DDD5" w14:textId="77777777" w:rsidR="003B51A5" w:rsidRPr="00105FAE" w:rsidRDefault="003B51A5">
            <w:pPr>
              <w:widowControl w:val="0"/>
              <w:pBdr>
                <w:top w:val="nil"/>
                <w:left w:val="nil"/>
                <w:bottom w:val="nil"/>
                <w:right w:val="nil"/>
                <w:between w:val="nil"/>
              </w:pBdr>
              <w:spacing w:line="240" w:lineRule="auto"/>
              <w:rPr>
                <w:sz w:val="24"/>
                <w:szCs w:val="24"/>
              </w:rPr>
            </w:pPr>
          </w:p>
          <w:p w14:paraId="19A00D52" w14:textId="77777777" w:rsidR="003B51A5" w:rsidRPr="00105FAE" w:rsidRDefault="003B51A5">
            <w:pPr>
              <w:widowControl w:val="0"/>
              <w:pBdr>
                <w:top w:val="nil"/>
                <w:left w:val="nil"/>
                <w:bottom w:val="nil"/>
                <w:right w:val="nil"/>
                <w:between w:val="nil"/>
              </w:pBdr>
              <w:spacing w:line="240" w:lineRule="auto"/>
              <w:rPr>
                <w:sz w:val="24"/>
                <w:szCs w:val="24"/>
              </w:rPr>
            </w:pPr>
          </w:p>
          <w:p w14:paraId="2C2BCD92"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835" w:type="dxa"/>
            <w:shd w:val="clear" w:color="auto" w:fill="auto"/>
            <w:tcMar>
              <w:top w:w="100" w:type="dxa"/>
              <w:left w:w="100" w:type="dxa"/>
              <w:bottom w:w="100" w:type="dxa"/>
              <w:right w:w="100" w:type="dxa"/>
            </w:tcMar>
          </w:tcPr>
          <w:p w14:paraId="277A1828"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745" w:type="dxa"/>
            <w:shd w:val="clear" w:color="auto" w:fill="auto"/>
            <w:tcMar>
              <w:top w:w="100" w:type="dxa"/>
              <w:left w:w="100" w:type="dxa"/>
              <w:bottom w:w="100" w:type="dxa"/>
              <w:right w:w="100" w:type="dxa"/>
            </w:tcMar>
          </w:tcPr>
          <w:p w14:paraId="11FD8044" w14:textId="77777777" w:rsidR="003B51A5" w:rsidRPr="00105FAE" w:rsidRDefault="003B51A5">
            <w:pPr>
              <w:widowControl w:val="0"/>
              <w:pBdr>
                <w:top w:val="nil"/>
                <w:left w:val="nil"/>
                <w:bottom w:val="nil"/>
                <w:right w:val="nil"/>
                <w:between w:val="nil"/>
              </w:pBdr>
              <w:spacing w:line="240" w:lineRule="auto"/>
              <w:rPr>
                <w:sz w:val="24"/>
                <w:szCs w:val="24"/>
              </w:rPr>
            </w:pPr>
          </w:p>
        </w:tc>
        <w:tc>
          <w:tcPr>
            <w:tcW w:w="2295" w:type="dxa"/>
            <w:shd w:val="clear" w:color="auto" w:fill="auto"/>
            <w:tcMar>
              <w:top w:w="100" w:type="dxa"/>
              <w:left w:w="100" w:type="dxa"/>
              <w:bottom w:w="100" w:type="dxa"/>
              <w:right w:w="100" w:type="dxa"/>
            </w:tcMar>
          </w:tcPr>
          <w:p w14:paraId="452E59FD" w14:textId="77777777"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67B884EC" w14:textId="77777777" w:rsidTr="4CA97F1C">
        <w:trPr>
          <w:trHeight w:val="440"/>
        </w:trPr>
        <w:tc>
          <w:tcPr>
            <w:tcW w:w="10080" w:type="dxa"/>
            <w:gridSpan w:val="4"/>
            <w:shd w:val="clear" w:color="auto" w:fill="auto"/>
            <w:tcMar>
              <w:top w:w="100" w:type="dxa"/>
              <w:left w:w="100" w:type="dxa"/>
              <w:bottom w:w="100" w:type="dxa"/>
              <w:right w:w="100" w:type="dxa"/>
            </w:tcMar>
          </w:tcPr>
          <w:p w14:paraId="7620E9DC" w14:textId="3F7ED013" w:rsidR="003B51A5" w:rsidRPr="00105FAE" w:rsidRDefault="00000000">
            <w:pPr>
              <w:widowControl w:val="0"/>
              <w:spacing w:line="240" w:lineRule="auto"/>
              <w:rPr>
                <w:sz w:val="24"/>
                <w:szCs w:val="24"/>
              </w:rPr>
            </w:pPr>
            <w:r>
              <w:br/>
            </w:r>
            <w:r w:rsidRPr="4CA97F1C">
              <w:rPr>
                <w:b/>
                <w:bCs/>
                <w:sz w:val="24"/>
                <w:szCs w:val="24"/>
              </w:rPr>
              <w:t>Total amount being requested for 202</w:t>
            </w:r>
            <w:r w:rsidR="15D78242" w:rsidRPr="4CA97F1C">
              <w:rPr>
                <w:b/>
                <w:bCs/>
                <w:sz w:val="24"/>
                <w:szCs w:val="24"/>
              </w:rPr>
              <w:t>4</w:t>
            </w:r>
            <w:r w:rsidRPr="4CA97F1C">
              <w:rPr>
                <w:b/>
                <w:bCs/>
                <w:sz w:val="24"/>
                <w:szCs w:val="24"/>
              </w:rPr>
              <w:t>-202</w:t>
            </w:r>
            <w:r w:rsidR="686F7C50" w:rsidRPr="4CA97F1C">
              <w:rPr>
                <w:b/>
                <w:bCs/>
                <w:sz w:val="24"/>
                <w:szCs w:val="24"/>
              </w:rPr>
              <w:t>5</w:t>
            </w:r>
            <w:r w:rsidRPr="4CA97F1C">
              <w:rPr>
                <w:b/>
                <w:bCs/>
                <w:sz w:val="24"/>
                <w:szCs w:val="24"/>
              </w:rPr>
              <w:t>: $</w:t>
            </w:r>
            <w:r w:rsidRPr="4CA97F1C">
              <w:rPr>
                <w:sz w:val="24"/>
                <w:szCs w:val="24"/>
              </w:rPr>
              <w:t>__________________</w:t>
            </w:r>
          </w:p>
        </w:tc>
      </w:tr>
      <w:tr w:rsidR="003B51A5" w:rsidRPr="00105FAE" w14:paraId="096280DA" w14:textId="77777777" w:rsidTr="4CA97F1C">
        <w:trPr>
          <w:trHeight w:val="440"/>
        </w:trPr>
        <w:tc>
          <w:tcPr>
            <w:tcW w:w="10080" w:type="dxa"/>
            <w:gridSpan w:val="4"/>
            <w:shd w:val="clear" w:color="auto" w:fill="auto"/>
            <w:tcMar>
              <w:top w:w="100" w:type="dxa"/>
              <w:left w:w="100" w:type="dxa"/>
              <w:bottom w:w="100" w:type="dxa"/>
              <w:right w:w="100" w:type="dxa"/>
            </w:tcMar>
          </w:tcPr>
          <w:p w14:paraId="2CD03012" w14:textId="77777777" w:rsidR="003B51A5" w:rsidRPr="00105FAE" w:rsidRDefault="00000000">
            <w:pPr>
              <w:widowControl w:val="0"/>
              <w:pBdr>
                <w:top w:val="nil"/>
                <w:left w:val="nil"/>
                <w:bottom w:val="nil"/>
                <w:right w:val="nil"/>
                <w:between w:val="nil"/>
              </w:pBdr>
              <w:spacing w:line="240" w:lineRule="auto"/>
              <w:rPr>
                <w:sz w:val="24"/>
                <w:szCs w:val="24"/>
              </w:rPr>
            </w:pPr>
            <w:r w:rsidRPr="00105FAE">
              <w:rPr>
                <w:b/>
                <w:sz w:val="24"/>
                <w:szCs w:val="24"/>
              </w:rPr>
              <w:t>Special Considerations:</w:t>
            </w:r>
          </w:p>
          <w:p w14:paraId="49D0F050" w14:textId="77777777" w:rsidR="003B51A5" w:rsidRPr="00105FAE" w:rsidRDefault="00000000">
            <w:pPr>
              <w:widowControl w:val="0"/>
              <w:pBdr>
                <w:top w:val="nil"/>
                <w:left w:val="nil"/>
                <w:bottom w:val="nil"/>
                <w:right w:val="nil"/>
                <w:between w:val="nil"/>
              </w:pBdr>
              <w:spacing w:line="240" w:lineRule="auto"/>
            </w:pPr>
            <w:r w:rsidRPr="00105FAE">
              <w:t xml:space="preserve">Are there any special considerations the LSS should be mindful of when considering your funding request? </w:t>
            </w:r>
          </w:p>
          <w:p w14:paraId="6FA01BBB" w14:textId="77777777" w:rsidR="003B51A5" w:rsidRPr="00105FAE" w:rsidRDefault="003B51A5">
            <w:pPr>
              <w:widowControl w:val="0"/>
              <w:pBdr>
                <w:top w:val="nil"/>
                <w:left w:val="nil"/>
                <w:bottom w:val="nil"/>
                <w:right w:val="nil"/>
                <w:between w:val="nil"/>
              </w:pBdr>
              <w:spacing w:line="240" w:lineRule="auto"/>
              <w:rPr>
                <w:sz w:val="24"/>
                <w:szCs w:val="24"/>
              </w:rPr>
            </w:pPr>
          </w:p>
          <w:p w14:paraId="6C54B9A3" w14:textId="77777777"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074F87A9" w14:textId="77777777" w:rsidTr="4CA97F1C">
        <w:trPr>
          <w:trHeight w:val="440"/>
        </w:trPr>
        <w:tc>
          <w:tcPr>
            <w:tcW w:w="10080" w:type="dxa"/>
            <w:gridSpan w:val="4"/>
            <w:shd w:val="clear" w:color="auto" w:fill="auto"/>
            <w:tcMar>
              <w:top w:w="100" w:type="dxa"/>
              <w:left w:w="100" w:type="dxa"/>
              <w:bottom w:w="100" w:type="dxa"/>
              <w:right w:w="100" w:type="dxa"/>
            </w:tcMar>
          </w:tcPr>
          <w:p w14:paraId="22F5EE8F" w14:textId="6533A7A8" w:rsidR="003B51A5" w:rsidRPr="00105FAE" w:rsidRDefault="00000000" w:rsidP="4CA97F1C">
            <w:pPr>
              <w:widowControl w:val="0"/>
              <w:pBdr>
                <w:top w:val="nil"/>
                <w:left w:val="nil"/>
                <w:bottom w:val="nil"/>
                <w:right w:val="nil"/>
                <w:between w:val="nil"/>
              </w:pBdr>
              <w:spacing w:line="240" w:lineRule="auto"/>
              <w:rPr>
                <w:sz w:val="24"/>
                <w:szCs w:val="24"/>
                <w:lang w:val="en-US"/>
              </w:rPr>
            </w:pPr>
            <w:r w:rsidRPr="4CA97F1C">
              <w:rPr>
                <w:b/>
                <w:bCs/>
                <w:sz w:val="24"/>
                <w:szCs w:val="24"/>
                <w:lang w:val="en-US"/>
              </w:rPr>
              <w:t>Does your club/society intend to fund guest speaker(s)?   YES:</w:t>
            </w:r>
            <w:r w:rsidRPr="4CA97F1C">
              <w:rPr>
                <w:sz w:val="24"/>
                <w:szCs w:val="24"/>
                <w:lang w:val="en-US"/>
              </w:rPr>
              <w:t xml:space="preserve"> ______      </w:t>
            </w:r>
            <w:r w:rsidRPr="4CA97F1C">
              <w:rPr>
                <w:b/>
                <w:bCs/>
                <w:sz w:val="24"/>
                <w:szCs w:val="24"/>
                <w:lang w:val="en-US"/>
              </w:rPr>
              <w:t>NO:</w:t>
            </w:r>
            <w:r w:rsidRPr="4CA97F1C">
              <w:rPr>
                <w:sz w:val="24"/>
                <w:szCs w:val="24"/>
                <w:lang w:val="en-US"/>
              </w:rPr>
              <w:t xml:space="preserve"> _____ </w:t>
            </w:r>
          </w:p>
          <w:p w14:paraId="4FCDA2BD" w14:textId="77777777" w:rsidR="003B51A5" w:rsidRPr="00105FAE" w:rsidRDefault="003B51A5">
            <w:pPr>
              <w:widowControl w:val="0"/>
              <w:pBdr>
                <w:top w:val="nil"/>
                <w:left w:val="nil"/>
                <w:bottom w:val="nil"/>
                <w:right w:val="nil"/>
                <w:between w:val="nil"/>
              </w:pBdr>
              <w:spacing w:line="240" w:lineRule="auto"/>
              <w:rPr>
                <w:sz w:val="24"/>
                <w:szCs w:val="24"/>
              </w:rPr>
            </w:pPr>
          </w:p>
          <w:p w14:paraId="1EE90EBE" w14:textId="77777777" w:rsidR="003B51A5" w:rsidRPr="00105FAE" w:rsidRDefault="00000000">
            <w:pPr>
              <w:widowControl w:val="0"/>
              <w:pBdr>
                <w:top w:val="nil"/>
                <w:left w:val="nil"/>
                <w:bottom w:val="nil"/>
                <w:right w:val="nil"/>
                <w:between w:val="nil"/>
              </w:pBdr>
              <w:spacing w:line="240" w:lineRule="auto"/>
            </w:pPr>
            <w:r w:rsidRPr="00105FAE">
              <w:rPr>
                <w:b/>
                <w:sz w:val="24"/>
                <w:szCs w:val="24"/>
                <w:u w:val="single"/>
              </w:rPr>
              <w:t>IMPORTANT NOTE:</w:t>
            </w:r>
            <w:r w:rsidRPr="00105FAE">
              <w:t xml:space="preserve"> </w:t>
            </w:r>
          </w:p>
          <w:p w14:paraId="6DE75FF2" w14:textId="77777777" w:rsidR="003B51A5" w:rsidRPr="00105FAE" w:rsidRDefault="00000000" w:rsidP="4CA97F1C">
            <w:pPr>
              <w:widowControl w:val="0"/>
              <w:pBdr>
                <w:top w:val="nil"/>
                <w:left w:val="nil"/>
                <w:bottom w:val="nil"/>
                <w:right w:val="nil"/>
                <w:between w:val="nil"/>
              </w:pBdr>
              <w:spacing w:line="240" w:lineRule="auto"/>
            </w:pPr>
            <w:r w:rsidRPr="4CA97F1C">
              <w:rPr>
                <w:lang w:val="en-US"/>
              </w:rPr>
              <w:t xml:space="preserve">Pursuant to the attached LSS Clubs &amp; Societies Policy, the aims and procedures for hosting a guest speaker are substantially similar to the mandate of Speaker’s Hour. As a result, </w:t>
            </w:r>
            <w:r w:rsidRPr="4CA97F1C">
              <w:rPr>
                <w:b/>
                <w:bCs/>
                <w:lang w:val="en-US"/>
              </w:rPr>
              <w:t>funding for speakers will be preferentially allocated to Speaker’s Hour.</w:t>
            </w:r>
            <w:r w:rsidRPr="4CA97F1C">
              <w:rPr>
                <w:lang w:val="en-US"/>
              </w:rPr>
              <w:t xml:space="preserve"> </w:t>
            </w:r>
          </w:p>
          <w:p w14:paraId="6058A758" w14:textId="77777777" w:rsidR="003B51A5" w:rsidRPr="00105FAE" w:rsidRDefault="003B51A5">
            <w:pPr>
              <w:widowControl w:val="0"/>
              <w:pBdr>
                <w:top w:val="nil"/>
                <w:left w:val="nil"/>
                <w:bottom w:val="nil"/>
                <w:right w:val="nil"/>
                <w:between w:val="nil"/>
              </w:pBdr>
              <w:spacing w:line="240" w:lineRule="auto"/>
            </w:pPr>
          </w:p>
          <w:p w14:paraId="4FA9F370" w14:textId="77777777" w:rsidR="003B51A5" w:rsidRPr="00105FAE" w:rsidRDefault="00000000">
            <w:pPr>
              <w:widowControl w:val="0"/>
              <w:pBdr>
                <w:top w:val="nil"/>
                <w:left w:val="nil"/>
                <w:bottom w:val="nil"/>
                <w:right w:val="nil"/>
                <w:between w:val="nil"/>
              </w:pBdr>
              <w:spacing w:line="240" w:lineRule="auto"/>
            </w:pPr>
            <w:r w:rsidRPr="00105FAE">
              <w:t>Clubs are encouraged to work in collaboration with Speaker’s Hour to arrange for guest speakers. Within reason, if the intended speaker is unable to present through the Speaker’s Hour forum, the LSS will consider funding the speaker through the club or society directly.</w:t>
            </w:r>
          </w:p>
          <w:p w14:paraId="4418D27B" w14:textId="77777777" w:rsidR="00105FAE" w:rsidRPr="00105FAE" w:rsidRDefault="00105FAE">
            <w:pPr>
              <w:widowControl w:val="0"/>
              <w:pBdr>
                <w:top w:val="nil"/>
                <w:left w:val="nil"/>
                <w:bottom w:val="nil"/>
                <w:right w:val="nil"/>
                <w:between w:val="nil"/>
              </w:pBdr>
              <w:spacing w:line="240" w:lineRule="auto"/>
            </w:pPr>
          </w:p>
        </w:tc>
      </w:tr>
      <w:tr w:rsidR="003B51A5" w:rsidRPr="00105FAE" w14:paraId="7EE4DB97" w14:textId="77777777" w:rsidTr="4CA97F1C">
        <w:trPr>
          <w:trHeight w:val="440"/>
        </w:trPr>
        <w:tc>
          <w:tcPr>
            <w:tcW w:w="10080" w:type="dxa"/>
            <w:gridSpan w:val="4"/>
            <w:shd w:val="clear" w:color="auto" w:fill="auto"/>
            <w:tcMar>
              <w:top w:w="100" w:type="dxa"/>
              <w:left w:w="100" w:type="dxa"/>
              <w:bottom w:w="100" w:type="dxa"/>
              <w:right w:w="100" w:type="dxa"/>
            </w:tcMar>
          </w:tcPr>
          <w:p w14:paraId="1114231B" w14:textId="790863D1" w:rsidR="003B51A5" w:rsidRPr="00105FAE" w:rsidRDefault="00000000" w:rsidP="4CA97F1C">
            <w:pPr>
              <w:widowControl w:val="0"/>
              <w:pBdr>
                <w:top w:val="nil"/>
                <w:left w:val="nil"/>
                <w:bottom w:val="nil"/>
                <w:right w:val="nil"/>
                <w:between w:val="nil"/>
              </w:pBdr>
              <w:spacing w:line="240" w:lineRule="auto"/>
            </w:pPr>
            <w:r w:rsidRPr="4CA97F1C">
              <w:rPr>
                <w:b/>
                <w:bCs/>
                <w:sz w:val="24"/>
                <w:szCs w:val="24"/>
                <w:lang w:val="en-US"/>
              </w:rPr>
              <w:t>Optional:</w:t>
            </w:r>
            <w:r w:rsidRPr="4CA97F1C">
              <w:rPr>
                <w:b/>
                <w:bCs/>
                <w:lang w:val="en-US"/>
              </w:rPr>
              <w:t xml:space="preserve"> </w:t>
            </w:r>
            <w:r w:rsidRPr="4CA97F1C">
              <w:rPr>
                <w:lang w:val="en-US"/>
              </w:rPr>
              <w:t xml:space="preserve">If you are unsure about the relevant </w:t>
            </w:r>
            <w:r w:rsidR="516509F2" w:rsidRPr="4CA97F1C">
              <w:rPr>
                <w:lang w:val="en-US"/>
              </w:rPr>
              <w:t>policy,</w:t>
            </w:r>
            <w:r w:rsidRPr="4CA97F1C">
              <w:rPr>
                <w:lang w:val="en-US"/>
              </w:rPr>
              <w:t xml:space="preserve"> please feel free to include information about the intended speaker for the LSS to consider below.</w:t>
            </w:r>
          </w:p>
          <w:p w14:paraId="4C938BF0" w14:textId="77777777" w:rsidR="003B51A5" w:rsidRPr="00105FAE" w:rsidRDefault="003B51A5">
            <w:pPr>
              <w:widowControl w:val="0"/>
              <w:pBdr>
                <w:top w:val="nil"/>
                <w:left w:val="nil"/>
                <w:bottom w:val="nil"/>
                <w:right w:val="nil"/>
                <w:between w:val="nil"/>
              </w:pBdr>
              <w:spacing w:line="240" w:lineRule="auto"/>
              <w:rPr>
                <w:sz w:val="24"/>
                <w:szCs w:val="24"/>
              </w:rPr>
            </w:pPr>
          </w:p>
          <w:p w14:paraId="536C5AD1" w14:textId="77777777" w:rsidR="003B51A5" w:rsidRPr="00105FAE" w:rsidRDefault="003B51A5">
            <w:pPr>
              <w:widowControl w:val="0"/>
              <w:pBdr>
                <w:top w:val="nil"/>
                <w:left w:val="nil"/>
                <w:bottom w:val="nil"/>
                <w:right w:val="nil"/>
                <w:between w:val="nil"/>
              </w:pBdr>
              <w:spacing w:line="240" w:lineRule="auto"/>
              <w:rPr>
                <w:sz w:val="24"/>
                <w:szCs w:val="24"/>
              </w:rPr>
            </w:pPr>
          </w:p>
        </w:tc>
      </w:tr>
      <w:tr w:rsidR="003B51A5" w:rsidRPr="00105FAE" w14:paraId="70CB465C" w14:textId="77777777" w:rsidTr="4CA97F1C">
        <w:trPr>
          <w:trHeight w:val="440"/>
        </w:trPr>
        <w:tc>
          <w:tcPr>
            <w:tcW w:w="10080" w:type="dxa"/>
            <w:gridSpan w:val="4"/>
            <w:shd w:val="clear" w:color="auto" w:fill="auto"/>
            <w:tcMar>
              <w:top w:w="100" w:type="dxa"/>
              <w:left w:w="100" w:type="dxa"/>
              <w:bottom w:w="100" w:type="dxa"/>
              <w:right w:w="100" w:type="dxa"/>
            </w:tcMar>
          </w:tcPr>
          <w:p w14:paraId="2CC91DA0"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u w:val="single"/>
              </w:rPr>
              <w:lastRenderedPageBreak/>
              <w:t>IMPORTANT NOTE:</w:t>
            </w:r>
            <w:r w:rsidRPr="00105FAE">
              <w:rPr>
                <w:sz w:val="24"/>
                <w:szCs w:val="24"/>
              </w:rPr>
              <w:t xml:space="preserve"> </w:t>
            </w:r>
            <w:r w:rsidRPr="00105FAE">
              <w:rPr>
                <w:b/>
                <w:sz w:val="24"/>
                <w:szCs w:val="24"/>
              </w:rPr>
              <w:t>General Notes on Funding</w:t>
            </w:r>
          </w:p>
          <w:p w14:paraId="3A826103" w14:textId="2009F49D" w:rsidR="003B51A5" w:rsidRPr="00105FAE" w:rsidRDefault="67E267C3" w:rsidP="4CA97F1C">
            <w:pPr>
              <w:widowControl w:val="0"/>
              <w:pBdr>
                <w:top w:val="nil"/>
                <w:left w:val="nil"/>
                <w:bottom w:val="nil"/>
                <w:right w:val="nil"/>
                <w:between w:val="nil"/>
              </w:pBdr>
              <w:spacing w:line="240" w:lineRule="auto"/>
              <w:rPr>
                <w:lang w:val="en-US"/>
              </w:rPr>
            </w:pPr>
            <w:r w:rsidRPr="4CA97F1C">
              <w:rPr>
                <w:lang w:val="en-US"/>
              </w:rPr>
              <w:t>Clubs are encouraged to fundraise to supplement their costs.</w:t>
            </w:r>
          </w:p>
          <w:p w14:paraId="36D07A6B" w14:textId="77777777" w:rsidR="003B51A5" w:rsidRPr="00105FAE" w:rsidRDefault="003B51A5">
            <w:pPr>
              <w:widowControl w:val="0"/>
              <w:pBdr>
                <w:top w:val="nil"/>
                <w:left w:val="nil"/>
                <w:bottom w:val="nil"/>
                <w:right w:val="nil"/>
                <w:between w:val="nil"/>
              </w:pBdr>
              <w:spacing w:line="240" w:lineRule="auto"/>
            </w:pPr>
          </w:p>
          <w:p w14:paraId="76F53BE6" w14:textId="77777777" w:rsidR="003B51A5" w:rsidRPr="00105FAE" w:rsidRDefault="00000000" w:rsidP="4CA97F1C">
            <w:pPr>
              <w:widowControl w:val="0"/>
              <w:pBdr>
                <w:top w:val="nil"/>
                <w:left w:val="nil"/>
                <w:bottom w:val="nil"/>
                <w:right w:val="nil"/>
                <w:between w:val="nil"/>
              </w:pBdr>
              <w:spacing w:line="240" w:lineRule="auto"/>
            </w:pPr>
            <w:r w:rsidRPr="4CA97F1C">
              <w:rPr>
                <w:b/>
                <w:bCs/>
                <w:lang w:val="en-US"/>
              </w:rPr>
              <w:t xml:space="preserve">Any and all </w:t>
            </w:r>
            <w:r w:rsidRPr="4CA97F1C">
              <w:rPr>
                <w:lang w:val="en-US"/>
              </w:rPr>
              <w:t xml:space="preserve">applications for funding to the UNB Students’ Union (undergraduate) or the UNB Endowment Fund are to be </w:t>
            </w:r>
            <w:r w:rsidRPr="4CA97F1C">
              <w:rPr>
                <w:b/>
                <w:bCs/>
                <w:lang w:val="en-US"/>
              </w:rPr>
              <w:t xml:space="preserve">submitted exclusively </w:t>
            </w:r>
            <w:r w:rsidRPr="4CA97F1C">
              <w:rPr>
                <w:lang w:val="en-US"/>
              </w:rPr>
              <w:t>by the LSS Vice-President, Finance &amp; Operations as requested by the committees governing these external parties.</w:t>
            </w:r>
          </w:p>
          <w:p w14:paraId="3907EF60" w14:textId="77777777" w:rsidR="003B51A5" w:rsidRPr="00105FAE" w:rsidRDefault="003B51A5">
            <w:pPr>
              <w:widowControl w:val="0"/>
              <w:pBdr>
                <w:top w:val="nil"/>
                <w:left w:val="nil"/>
                <w:bottom w:val="nil"/>
                <w:right w:val="nil"/>
                <w:between w:val="nil"/>
              </w:pBdr>
              <w:spacing w:line="240" w:lineRule="auto"/>
            </w:pPr>
          </w:p>
          <w:p w14:paraId="2FB8CFD5" w14:textId="77777777" w:rsidR="003B51A5" w:rsidRPr="00105FAE" w:rsidRDefault="00000000">
            <w:pPr>
              <w:widowControl w:val="0"/>
              <w:pBdr>
                <w:top w:val="nil"/>
                <w:left w:val="nil"/>
                <w:bottom w:val="nil"/>
                <w:right w:val="nil"/>
                <w:between w:val="nil"/>
              </w:pBdr>
              <w:spacing w:line="240" w:lineRule="auto"/>
            </w:pPr>
            <w:r w:rsidRPr="00105FAE">
              <w:t xml:space="preserve">The above </w:t>
            </w:r>
            <w:r w:rsidRPr="00105FAE">
              <w:rPr>
                <w:b/>
              </w:rPr>
              <w:t>does not apply</w:t>
            </w:r>
            <w:r w:rsidRPr="00105FAE">
              <w:t xml:space="preserve"> to Pepsi funding. If a club is interested in applying for Pepsi funding for an event through the UNB Students’ Union (undergraduate), they are welcome to do so without first going through the LSS.</w:t>
            </w:r>
          </w:p>
          <w:p w14:paraId="0077036E" w14:textId="77777777" w:rsidR="00105FAE" w:rsidRPr="00105FAE" w:rsidRDefault="00105FAE">
            <w:pPr>
              <w:widowControl w:val="0"/>
              <w:pBdr>
                <w:top w:val="nil"/>
                <w:left w:val="nil"/>
                <w:bottom w:val="nil"/>
                <w:right w:val="nil"/>
                <w:between w:val="nil"/>
              </w:pBdr>
              <w:spacing w:line="240" w:lineRule="auto"/>
            </w:pPr>
          </w:p>
        </w:tc>
      </w:tr>
      <w:tr w:rsidR="003B51A5" w:rsidRPr="00105FAE" w14:paraId="25EE578B" w14:textId="77777777" w:rsidTr="4CA97F1C">
        <w:trPr>
          <w:trHeight w:val="440"/>
        </w:trPr>
        <w:tc>
          <w:tcPr>
            <w:tcW w:w="10080" w:type="dxa"/>
            <w:gridSpan w:val="4"/>
            <w:shd w:val="clear" w:color="auto" w:fill="D9D9D9" w:themeFill="background1" w:themeFillShade="D9"/>
            <w:tcMar>
              <w:top w:w="100" w:type="dxa"/>
              <w:left w:w="100" w:type="dxa"/>
              <w:bottom w:w="100" w:type="dxa"/>
              <w:right w:w="100" w:type="dxa"/>
            </w:tcMar>
          </w:tcPr>
          <w:p w14:paraId="4157287D" w14:textId="77777777" w:rsidR="003B51A5" w:rsidRPr="00105FAE" w:rsidRDefault="00000000">
            <w:pPr>
              <w:widowControl w:val="0"/>
              <w:spacing w:line="240" w:lineRule="auto"/>
              <w:jc w:val="center"/>
              <w:rPr>
                <w:b/>
                <w:sz w:val="24"/>
                <w:szCs w:val="24"/>
              </w:rPr>
            </w:pPr>
            <w:r w:rsidRPr="00105FAE">
              <w:rPr>
                <w:b/>
                <w:sz w:val="24"/>
                <w:szCs w:val="24"/>
              </w:rPr>
              <w:t>PART E: SIGNATURES</w:t>
            </w:r>
          </w:p>
          <w:p w14:paraId="47B92C89" w14:textId="77777777" w:rsidR="003B51A5" w:rsidRPr="00105FAE" w:rsidRDefault="00000000">
            <w:pPr>
              <w:widowControl w:val="0"/>
              <w:spacing w:line="240" w:lineRule="auto"/>
              <w:jc w:val="center"/>
              <w:rPr>
                <w:sz w:val="24"/>
                <w:szCs w:val="24"/>
              </w:rPr>
            </w:pPr>
            <w:r w:rsidRPr="00105FAE">
              <w:rPr>
                <w:b/>
                <w:i/>
              </w:rPr>
              <w:t>This section must be completed by all new and returning clubs/societies.</w:t>
            </w:r>
          </w:p>
        </w:tc>
      </w:tr>
      <w:tr w:rsidR="003B51A5" w:rsidRPr="00105FAE" w14:paraId="08345A2C" w14:textId="77777777" w:rsidTr="4CA97F1C">
        <w:trPr>
          <w:trHeight w:val="440"/>
        </w:trPr>
        <w:tc>
          <w:tcPr>
            <w:tcW w:w="10080" w:type="dxa"/>
            <w:gridSpan w:val="4"/>
            <w:shd w:val="clear" w:color="auto" w:fill="auto"/>
            <w:tcMar>
              <w:top w:w="100" w:type="dxa"/>
              <w:left w:w="100" w:type="dxa"/>
              <w:bottom w:w="100" w:type="dxa"/>
              <w:right w:w="100" w:type="dxa"/>
            </w:tcMar>
          </w:tcPr>
          <w:p w14:paraId="43A125D2" w14:textId="6809AC00" w:rsidR="003B51A5" w:rsidRPr="00105FAE" w:rsidRDefault="00000000" w:rsidP="4CA97F1C">
            <w:pPr>
              <w:widowControl w:val="0"/>
              <w:pBdr>
                <w:top w:val="nil"/>
                <w:left w:val="nil"/>
                <w:bottom w:val="nil"/>
                <w:right w:val="nil"/>
                <w:between w:val="nil"/>
              </w:pBdr>
              <w:spacing w:line="240" w:lineRule="auto"/>
            </w:pPr>
            <w:r w:rsidRPr="4CA97F1C">
              <w:rPr>
                <w:lang w:val="en-US"/>
              </w:rPr>
              <w:t xml:space="preserve">I confirm that I have read and understood the LSS Clubs and Societies Policy </w:t>
            </w:r>
            <w:r w:rsidR="456103B0" w:rsidRPr="4CA97F1C">
              <w:rPr>
                <w:lang w:val="en-US"/>
              </w:rPr>
              <w:t xml:space="preserve">(attached as </w:t>
            </w:r>
            <w:r w:rsidR="456103B0" w:rsidRPr="4CA97F1C">
              <w:rPr>
                <w:i/>
                <w:iCs/>
                <w:lang w:val="en-US"/>
              </w:rPr>
              <w:t xml:space="preserve">Appendix </w:t>
            </w:r>
            <w:r w:rsidR="456103B0" w:rsidRPr="4CA97F1C">
              <w:rPr>
                <w:lang w:val="en-US"/>
              </w:rPr>
              <w:t>A)</w:t>
            </w:r>
            <w:r w:rsidRPr="4CA97F1C">
              <w:rPr>
                <w:lang w:val="en-US"/>
              </w:rPr>
              <w:t xml:space="preserve"> and agree that the club or society that I represent agrees to abide by it at all times. I acknowledge that any violation of this Policy may result in the removal of funding and/or the dissolution of the club or society for which I am the representative.</w:t>
            </w:r>
          </w:p>
          <w:p w14:paraId="1834B738" w14:textId="77777777" w:rsidR="003B51A5" w:rsidRPr="00105FAE" w:rsidRDefault="003B51A5">
            <w:pPr>
              <w:widowControl w:val="0"/>
              <w:pBdr>
                <w:top w:val="nil"/>
                <w:left w:val="nil"/>
                <w:bottom w:val="nil"/>
                <w:right w:val="nil"/>
                <w:between w:val="nil"/>
              </w:pBdr>
              <w:spacing w:line="240" w:lineRule="auto"/>
            </w:pPr>
          </w:p>
          <w:p w14:paraId="76F8A8EB" w14:textId="39877930" w:rsidR="00105FAE" w:rsidRPr="00105FAE" w:rsidRDefault="00000000" w:rsidP="4CA97F1C">
            <w:pPr>
              <w:widowControl w:val="0"/>
              <w:pBdr>
                <w:top w:val="nil"/>
                <w:left w:val="nil"/>
                <w:bottom w:val="nil"/>
                <w:right w:val="nil"/>
                <w:between w:val="nil"/>
              </w:pBdr>
              <w:spacing w:line="240" w:lineRule="auto"/>
              <w:rPr>
                <w:lang w:val="en-US"/>
              </w:rPr>
            </w:pPr>
            <w:r w:rsidRPr="4CA97F1C">
              <w:rPr>
                <w:lang w:val="en-US"/>
              </w:rPr>
              <w:t>Name:</w:t>
            </w:r>
            <w:r w:rsidR="0197E557" w:rsidRPr="4CA97F1C">
              <w:rPr>
                <w:lang w:val="en-US"/>
              </w:rPr>
              <w:t xml:space="preserve">       </w:t>
            </w:r>
            <w:r w:rsidRPr="4CA97F1C">
              <w:rPr>
                <w:lang w:val="en-US"/>
              </w:rPr>
              <w:t xml:space="preserve">_____________________     </w:t>
            </w:r>
          </w:p>
          <w:p w14:paraId="26B2BE44" w14:textId="323A05AE" w:rsidR="00105FAE" w:rsidRPr="00105FAE" w:rsidRDefault="00000000">
            <w:pPr>
              <w:widowControl w:val="0"/>
              <w:pBdr>
                <w:top w:val="nil"/>
                <w:left w:val="nil"/>
                <w:bottom w:val="nil"/>
                <w:right w:val="nil"/>
                <w:between w:val="nil"/>
              </w:pBdr>
              <w:spacing w:line="240" w:lineRule="auto"/>
            </w:pPr>
            <w:r w:rsidRPr="00105FAE">
              <w:t xml:space="preserve">Signature: _____________________       </w:t>
            </w:r>
          </w:p>
          <w:p w14:paraId="39658F39" w14:textId="3500E441" w:rsidR="003B51A5" w:rsidRPr="00105FAE" w:rsidRDefault="00000000" w:rsidP="4CA97F1C">
            <w:pPr>
              <w:widowControl w:val="0"/>
              <w:pBdr>
                <w:top w:val="nil"/>
                <w:left w:val="nil"/>
                <w:bottom w:val="nil"/>
                <w:right w:val="nil"/>
                <w:between w:val="nil"/>
              </w:pBdr>
              <w:spacing w:line="240" w:lineRule="auto"/>
              <w:rPr>
                <w:sz w:val="24"/>
                <w:szCs w:val="24"/>
              </w:rPr>
            </w:pPr>
            <w:r>
              <w:t xml:space="preserve">Date: </w:t>
            </w:r>
            <w:r w:rsidR="00105FAE">
              <w:t xml:space="preserve"> </w:t>
            </w:r>
            <w:r w:rsidR="70D7BDA4">
              <w:t xml:space="preserve">       </w:t>
            </w:r>
            <w:r>
              <w:t>___________</w:t>
            </w:r>
            <w:r w:rsidR="19474747">
              <w:t>__________</w:t>
            </w:r>
            <w:r>
              <w:br/>
            </w:r>
            <w:r w:rsidRPr="4CA97F1C">
              <w:rPr>
                <w:sz w:val="24"/>
                <w:szCs w:val="24"/>
              </w:rPr>
              <w:t xml:space="preserve"> </w:t>
            </w:r>
          </w:p>
        </w:tc>
      </w:tr>
      <w:tr w:rsidR="003B51A5" w:rsidRPr="00105FAE" w14:paraId="22643433" w14:textId="77777777" w:rsidTr="4CA97F1C">
        <w:trPr>
          <w:trHeight w:val="440"/>
        </w:trPr>
        <w:tc>
          <w:tcPr>
            <w:tcW w:w="10080" w:type="dxa"/>
            <w:gridSpan w:val="4"/>
            <w:shd w:val="clear" w:color="auto" w:fill="D9D9D9" w:themeFill="background1" w:themeFillShade="D9"/>
            <w:tcMar>
              <w:top w:w="100" w:type="dxa"/>
              <w:left w:w="100" w:type="dxa"/>
              <w:bottom w:w="100" w:type="dxa"/>
              <w:right w:w="100" w:type="dxa"/>
            </w:tcMar>
          </w:tcPr>
          <w:p w14:paraId="5B740301" w14:textId="77777777" w:rsidR="003B51A5" w:rsidRPr="00105FAE" w:rsidRDefault="00000000">
            <w:pPr>
              <w:widowControl w:val="0"/>
              <w:pBdr>
                <w:top w:val="nil"/>
                <w:left w:val="nil"/>
                <w:bottom w:val="nil"/>
                <w:right w:val="nil"/>
                <w:between w:val="nil"/>
              </w:pBdr>
              <w:spacing w:line="240" w:lineRule="auto"/>
              <w:rPr>
                <w:b/>
                <w:sz w:val="24"/>
                <w:szCs w:val="24"/>
              </w:rPr>
            </w:pPr>
            <w:r w:rsidRPr="00105FAE">
              <w:rPr>
                <w:b/>
                <w:sz w:val="24"/>
                <w:szCs w:val="24"/>
              </w:rPr>
              <w:t>FOR LSS EXECUTIVE USE ONLY:</w:t>
            </w:r>
          </w:p>
          <w:p w14:paraId="0CA41FF9" w14:textId="77777777" w:rsidR="003B51A5" w:rsidRPr="00105FAE" w:rsidRDefault="003B51A5">
            <w:pPr>
              <w:widowControl w:val="0"/>
              <w:pBdr>
                <w:top w:val="nil"/>
                <w:left w:val="nil"/>
                <w:bottom w:val="nil"/>
                <w:right w:val="nil"/>
                <w:between w:val="nil"/>
              </w:pBdr>
              <w:spacing w:line="240" w:lineRule="auto"/>
              <w:rPr>
                <w:b/>
                <w:sz w:val="24"/>
                <w:szCs w:val="24"/>
              </w:rPr>
            </w:pPr>
          </w:p>
          <w:p w14:paraId="0F6B486F" w14:textId="77777777" w:rsidR="003B51A5" w:rsidRPr="00105FAE" w:rsidRDefault="00000000" w:rsidP="4CA97F1C">
            <w:pPr>
              <w:widowControl w:val="0"/>
              <w:pBdr>
                <w:top w:val="nil"/>
                <w:left w:val="nil"/>
                <w:bottom w:val="nil"/>
                <w:right w:val="nil"/>
                <w:between w:val="nil"/>
              </w:pBdr>
              <w:spacing w:line="240" w:lineRule="auto"/>
              <w:rPr>
                <w:b/>
                <w:bCs/>
                <w:sz w:val="24"/>
                <w:szCs w:val="24"/>
                <w:lang w:val="en-US"/>
              </w:rPr>
            </w:pPr>
            <w:r w:rsidRPr="4CA97F1C">
              <w:rPr>
                <w:rFonts w:eastAsia="Fira Mono"/>
                <w:b/>
                <w:bCs/>
                <w:sz w:val="24"/>
                <w:szCs w:val="24"/>
                <w:lang w:val="en-US"/>
              </w:rPr>
              <w:t xml:space="preserve">Club approved by LSS as an official club/society?    YES </w:t>
            </w:r>
            <w:r w:rsidRPr="4CA97F1C">
              <w:rPr>
                <w:rFonts w:ascii="Apple Color Emoji" w:eastAsia="Fira Mono" w:hAnsi="Apple Color Emoji" w:cs="Apple Color Emoji"/>
                <w:b/>
                <w:bCs/>
                <w:sz w:val="24"/>
                <w:szCs w:val="24"/>
                <w:lang w:val="en-US"/>
              </w:rPr>
              <w:t>⬜</w:t>
            </w:r>
            <w:r w:rsidRPr="4CA97F1C">
              <w:rPr>
                <w:rFonts w:eastAsia="Fira Mono"/>
                <w:b/>
                <w:bCs/>
                <w:sz w:val="24"/>
                <w:szCs w:val="24"/>
                <w:lang w:val="en-US"/>
              </w:rPr>
              <w:t xml:space="preserve">   NO </w:t>
            </w:r>
            <w:r w:rsidRPr="4CA97F1C">
              <w:rPr>
                <w:rFonts w:ascii="Apple Color Emoji" w:eastAsia="Fira Mono" w:hAnsi="Apple Color Emoji" w:cs="Apple Color Emoji"/>
                <w:b/>
                <w:bCs/>
                <w:sz w:val="24"/>
                <w:szCs w:val="24"/>
                <w:lang w:val="en-US"/>
              </w:rPr>
              <w:t>⬜</w:t>
            </w:r>
          </w:p>
          <w:p w14:paraId="21C68DE9" w14:textId="77777777" w:rsidR="003B51A5" w:rsidRPr="00105FAE" w:rsidRDefault="003B51A5">
            <w:pPr>
              <w:widowControl w:val="0"/>
              <w:pBdr>
                <w:top w:val="nil"/>
                <w:left w:val="nil"/>
                <w:bottom w:val="nil"/>
                <w:right w:val="nil"/>
                <w:between w:val="nil"/>
              </w:pBdr>
              <w:spacing w:line="240" w:lineRule="auto"/>
              <w:rPr>
                <w:b/>
                <w:sz w:val="24"/>
                <w:szCs w:val="24"/>
              </w:rPr>
            </w:pPr>
          </w:p>
          <w:p w14:paraId="593EF757" w14:textId="45A99374" w:rsidR="003B51A5" w:rsidRPr="00105FAE" w:rsidRDefault="00000000" w:rsidP="4CA97F1C">
            <w:pPr>
              <w:widowControl w:val="0"/>
              <w:pBdr>
                <w:top w:val="nil"/>
                <w:left w:val="nil"/>
                <w:bottom w:val="nil"/>
                <w:right w:val="nil"/>
                <w:between w:val="nil"/>
              </w:pBdr>
              <w:spacing w:line="240" w:lineRule="auto"/>
              <w:rPr>
                <w:b/>
                <w:bCs/>
                <w:sz w:val="24"/>
                <w:szCs w:val="24"/>
              </w:rPr>
            </w:pPr>
            <w:r w:rsidRPr="4CA97F1C">
              <w:rPr>
                <w:b/>
                <w:bCs/>
                <w:sz w:val="24"/>
                <w:szCs w:val="24"/>
              </w:rPr>
              <w:t>Amount of funding approved for 202</w:t>
            </w:r>
            <w:r w:rsidR="61198442" w:rsidRPr="4CA97F1C">
              <w:rPr>
                <w:b/>
                <w:bCs/>
                <w:sz w:val="24"/>
                <w:szCs w:val="24"/>
              </w:rPr>
              <w:t>4</w:t>
            </w:r>
            <w:r w:rsidRPr="4CA97F1C">
              <w:rPr>
                <w:b/>
                <w:bCs/>
                <w:sz w:val="24"/>
                <w:szCs w:val="24"/>
              </w:rPr>
              <w:t>/202</w:t>
            </w:r>
            <w:r w:rsidR="06882540" w:rsidRPr="4CA97F1C">
              <w:rPr>
                <w:b/>
                <w:bCs/>
                <w:sz w:val="24"/>
                <w:szCs w:val="24"/>
              </w:rPr>
              <w:t>5</w:t>
            </w:r>
            <w:r w:rsidRPr="4CA97F1C">
              <w:rPr>
                <w:b/>
                <w:bCs/>
                <w:sz w:val="24"/>
                <w:szCs w:val="24"/>
              </w:rPr>
              <w:t>: $ _________________________________</w:t>
            </w:r>
          </w:p>
          <w:p w14:paraId="5FA39A52" w14:textId="77777777" w:rsidR="003B51A5" w:rsidRPr="00105FAE" w:rsidRDefault="003B51A5">
            <w:pPr>
              <w:widowControl w:val="0"/>
              <w:pBdr>
                <w:top w:val="nil"/>
                <w:left w:val="nil"/>
                <w:bottom w:val="nil"/>
                <w:right w:val="nil"/>
                <w:between w:val="nil"/>
              </w:pBdr>
              <w:spacing w:line="240" w:lineRule="auto"/>
              <w:rPr>
                <w:b/>
                <w:sz w:val="24"/>
                <w:szCs w:val="24"/>
              </w:rPr>
            </w:pPr>
          </w:p>
        </w:tc>
      </w:tr>
    </w:tbl>
    <w:p w14:paraId="79335E64" w14:textId="77777777" w:rsidR="003B51A5" w:rsidRPr="00105FAE" w:rsidRDefault="00000000">
      <w:pPr>
        <w:rPr>
          <w:sz w:val="24"/>
          <w:szCs w:val="24"/>
        </w:rPr>
      </w:pPr>
      <w:r w:rsidRPr="00105FAE">
        <w:rPr>
          <w:sz w:val="24"/>
          <w:szCs w:val="24"/>
        </w:rPr>
        <w:t xml:space="preserve"> </w:t>
      </w:r>
    </w:p>
    <w:p w14:paraId="42B928AD" w14:textId="77777777" w:rsidR="003B51A5" w:rsidRPr="00105FAE" w:rsidRDefault="003B51A5">
      <w:pPr>
        <w:rPr>
          <w:sz w:val="24"/>
          <w:szCs w:val="24"/>
        </w:rPr>
      </w:pPr>
    </w:p>
    <w:p w14:paraId="545A428C" w14:textId="77777777" w:rsidR="003B51A5" w:rsidRPr="00105FAE" w:rsidRDefault="003B51A5">
      <w:pPr>
        <w:rPr>
          <w:sz w:val="24"/>
          <w:szCs w:val="24"/>
        </w:rPr>
      </w:pPr>
    </w:p>
    <w:p w14:paraId="25B7DC90" w14:textId="77777777" w:rsidR="003B51A5" w:rsidRPr="00105FAE" w:rsidRDefault="003B51A5">
      <w:pPr>
        <w:rPr>
          <w:sz w:val="24"/>
          <w:szCs w:val="24"/>
        </w:rPr>
      </w:pPr>
    </w:p>
    <w:p w14:paraId="199542C7" w14:textId="77777777" w:rsidR="003B51A5" w:rsidRPr="00105FAE" w:rsidRDefault="003B51A5">
      <w:pPr>
        <w:rPr>
          <w:sz w:val="24"/>
          <w:szCs w:val="24"/>
        </w:rPr>
      </w:pPr>
    </w:p>
    <w:p w14:paraId="0E2F8431" w14:textId="77777777" w:rsidR="003B51A5" w:rsidRPr="00105FAE" w:rsidRDefault="003B51A5">
      <w:pPr>
        <w:rPr>
          <w:sz w:val="24"/>
          <w:szCs w:val="24"/>
        </w:rPr>
      </w:pPr>
    </w:p>
    <w:p w14:paraId="7F7376A9" w14:textId="77777777" w:rsidR="00105FAE" w:rsidRDefault="00105FAE">
      <w:pPr>
        <w:rPr>
          <w:b/>
        </w:rPr>
      </w:pPr>
      <w:r>
        <w:rPr>
          <w:b/>
        </w:rPr>
        <w:br w:type="page"/>
      </w:r>
    </w:p>
    <w:p w14:paraId="4FEF129B" w14:textId="794D4304" w:rsidR="003B51A5" w:rsidRPr="00105FAE" w:rsidRDefault="00000000" w:rsidP="4CA97F1C">
      <w:pPr>
        <w:jc w:val="center"/>
      </w:pPr>
      <w:r w:rsidRPr="4CA97F1C">
        <w:rPr>
          <w:b/>
          <w:bCs/>
        </w:rPr>
        <w:lastRenderedPageBreak/>
        <w:t>APPENDIX A: LSS CLUBS AND SOCIETIES POLICY (EFFECTIVE FALL 202</w:t>
      </w:r>
      <w:r w:rsidR="46470AAE" w:rsidRPr="4CA97F1C">
        <w:rPr>
          <w:b/>
          <w:bCs/>
        </w:rPr>
        <w:t>4</w:t>
      </w:r>
      <w:r w:rsidRPr="4CA97F1C">
        <w:rPr>
          <w:b/>
          <w:bCs/>
        </w:rPr>
        <w:t>)</w:t>
      </w:r>
    </w:p>
    <w:p w14:paraId="195EA818" w14:textId="2E841BEE" w:rsidR="4CA97F1C" w:rsidRDefault="4CA97F1C" w:rsidP="4CA97F1C">
      <w:pPr>
        <w:rPr>
          <w:b/>
          <w:bCs/>
        </w:rPr>
      </w:pPr>
    </w:p>
    <w:p w14:paraId="5CF1B29C" w14:textId="243FE1F5" w:rsidR="5E9143F2" w:rsidRDefault="5E9143F2" w:rsidP="4CA97F1C">
      <w:pPr>
        <w:jc w:val="center"/>
      </w:pPr>
      <w:r w:rsidRPr="4CA97F1C">
        <w:rPr>
          <w:rFonts w:ascii="Calibri" w:eastAsia="Calibri" w:hAnsi="Calibri" w:cs="Calibri"/>
          <w:b/>
          <w:bCs/>
          <w:sz w:val="28"/>
          <w:szCs w:val="28"/>
        </w:rPr>
        <w:t>UNB Law Students’ Society (LSS)</w:t>
      </w:r>
    </w:p>
    <w:p w14:paraId="12E98088" w14:textId="024165FE" w:rsidR="5E9143F2" w:rsidRDefault="5E9143F2" w:rsidP="4CA97F1C">
      <w:pPr>
        <w:spacing w:after="160"/>
        <w:jc w:val="center"/>
      </w:pPr>
      <w:r w:rsidRPr="4CA97F1C">
        <w:rPr>
          <w:rFonts w:ascii="Calibri" w:eastAsia="Calibri" w:hAnsi="Calibri" w:cs="Calibri"/>
          <w:b/>
          <w:bCs/>
          <w:sz w:val="28"/>
          <w:szCs w:val="28"/>
          <w:u w:val="single"/>
        </w:rPr>
        <w:t>Clubs and Societies Policy</w:t>
      </w:r>
    </w:p>
    <w:p w14:paraId="6E1C2378" w14:textId="2CF60A94" w:rsidR="5E9143F2" w:rsidRDefault="5E9143F2" w:rsidP="4CA97F1C">
      <w:pPr>
        <w:spacing w:after="160"/>
        <w:jc w:val="both"/>
      </w:pPr>
      <w:r w:rsidRPr="4CA97F1C">
        <w:rPr>
          <w:rFonts w:ascii="Calibri" w:eastAsia="Calibri" w:hAnsi="Calibri" w:cs="Calibri"/>
          <w:b/>
          <w:bCs/>
        </w:rPr>
        <w:t>1. Objective</w:t>
      </w:r>
    </w:p>
    <w:p w14:paraId="666106C1" w14:textId="72CD623D" w:rsidR="5E9143F2" w:rsidRDefault="5E9143F2" w:rsidP="4CA97F1C">
      <w:pPr>
        <w:spacing w:after="160" w:line="257" w:lineRule="auto"/>
        <w:ind w:left="720"/>
        <w:jc w:val="both"/>
      </w:pPr>
      <w:r w:rsidRPr="4CA97F1C">
        <w:rPr>
          <w:rFonts w:ascii="Calibri" w:eastAsia="Calibri" w:hAnsi="Calibri" w:cs="Calibri"/>
        </w:rPr>
        <w:t>To promote a balanced, interactive, and educational legal community through clubs, societies, and activities that are open and inclusive to all Members.</w:t>
      </w:r>
    </w:p>
    <w:p w14:paraId="79DCCE5A" w14:textId="00B46645" w:rsidR="5E9143F2" w:rsidRDefault="5E9143F2" w:rsidP="4CA97F1C">
      <w:pPr>
        <w:spacing w:after="160" w:line="257" w:lineRule="auto"/>
        <w:jc w:val="both"/>
      </w:pPr>
      <w:r w:rsidRPr="4CA97F1C">
        <w:rPr>
          <w:rFonts w:ascii="Calibri" w:eastAsia="Calibri" w:hAnsi="Calibri" w:cs="Calibri"/>
          <w:b/>
          <w:bCs/>
        </w:rPr>
        <w:t>2. Purpose</w:t>
      </w:r>
    </w:p>
    <w:p w14:paraId="451EDB8C" w14:textId="3E16A006" w:rsidR="5E9143F2" w:rsidRDefault="5E9143F2" w:rsidP="4CA97F1C">
      <w:pPr>
        <w:spacing w:after="160" w:line="257" w:lineRule="auto"/>
        <w:ind w:left="720"/>
        <w:jc w:val="both"/>
        <w:rPr>
          <w:rFonts w:ascii="Calibri" w:eastAsia="Calibri" w:hAnsi="Calibri" w:cs="Calibri"/>
        </w:rPr>
      </w:pPr>
      <w:r w:rsidRPr="4CA97F1C">
        <w:rPr>
          <w:rFonts w:ascii="Calibri" w:eastAsia="Calibri" w:hAnsi="Calibri" w:cs="Calibri"/>
        </w:rPr>
        <w:t xml:space="preserve">This policy is intended to delineate the principles associated with the recognition of student groups, to define student organizations, and to provide a process whereby such organizations can be formally recognized. Upon ratification, all student organizations accept certain responsibilities, and must comply with all applicable University policies, rules and regulations to obtain privileges as outlined in this policy. </w:t>
      </w:r>
    </w:p>
    <w:p w14:paraId="6E456A20" w14:textId="63191A69" w:rsidR="5E9143F2" w:rsidRDefault="5E9143F2" w:rsidP="4CA97F1C">
      <w:pPr>
        <w:spacing w:after="160" w:line="257" w:lineRule="auto"/>
        <w:jc w:val="both"/>
      </w:pPr>
      <w:r w:rsidRPr="4CA97F1C">
        <w:rPr>
          <w:rFonts w:ascii="Calibri" w:eastAsia="Calibri" w:hAnsi="Calibri" w:cs="Calibri"/>
          <w:b/>
          <w:bCs/>
        </w:rPr>
        <w:t>3. Definitions</w:t>
      </w:r>
    </w:p>
    <w:p w14:paraId="0A848F74" w14:textId="028D64A0"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Academic Year</w:t>
      </w:r>
      <w:r w:rsidRPr="4CA97F1C">
        <w:rPr>
          <w:rFonts w:ascii="Calibri" w:eastAsia="Calibri" w:hAnsi="Calibri" w:cs="Calibri"/>
          <w:lang w:val="en-US"/>
        </w:rPr>
        <w:t>” means one Fall Semester and one Winter Semester, consecutively, commencing in September and ending in April;</w:t>
      </w:r>
    </w:p>
    <w:p w14:paraId="730C75DE" w14:textId="0DE3E33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Annual General Meeting</w:t>
      </w:r>
      <w:r w:rsidRPr="4CA97F1C">
        <w:rPr>
          <w:rFonts w:ascii="Calibri" w:eastAsia="Calibri" w:hAnsi="Calibri" w:cs="Calibri"/>
        </w:rPr>
        <w:t>” means either the meeting held in first term or second term that includes at least 50 law students;</w:t>
      </w:r>
    </w:p>
    <w:p w14:paraId="72ADC8EB" w14:textId="765B0F31" w:rsidR="5E9143F2" w:rsidRDefault="5E9143F2" w:rsidP="4CA97F1C">
      <w:pPr>
        <w:spacing w:after="160" w:line="257" w:lineRule="auto"/>
        <w:ind w:left="720"/>
        <w:jc w:val="both"/>
      </w:pPr>
      <w:r w:rsidRPr="4CA97F1C">
        <w:rPr>
          <w:rFonts w:ascii="Calibri" w:eastAsia="Calibri" w:hAnsi="Calibri" w:cs="Calibri"/>
          <w:b/>
          <w:bCs/>
        </w:rPr>
        <w:t>“Club President”</w:t>
      </w:r>
      <w:r w:rsidRPr="4CA97F1C">
        <w:rPr>
          <w:rFonts w:ascii="Calibri" w:eastAsia="Calibri" w:hAnsi="Calibri" w:cs="Calibri"/>
        </w:rPr>
        <w:t xml:space="preserve"> means the person(s) who is elected, selected, or volunteers to act as the figurehead of the Club or Society for the Academic Year, and who takes ultimate responsibility for the aims and activities of the Club or Society for that year;</w:t>
      </w:r>
    </w:p>
    <w:p w14:paraId="5EB68CA4" w14:textId="1295AE83"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Clubs and/or Societies</w:t>
      </w:r>
      <w:r w:rsidRPr="4CA97F1C">
        <w:rPr>
          <w:rFonts w:ascii="Calibri" w:eastAsia="Calibri" w:hAnsi="Calibri" w:cs="Calibri"/>
        </w:rPr>
        <w:t>” and “Club and/or Society” means distinct organizations under the Law Students’ Society led by students, open to all Members, which are independent of the Law Students’ Society Executive but may receive funding from the Law Students’ Society;</w:t>
      </w:r>
    </w:p>
    <w:p w14:paraId="1A34E6CB" w14:textId="17378248"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Council</w:t>
      </w:r>
      <w:r w:rsidRPr="4CA97F1C">
        <w:rPr>
          <w:rFonts w:ascii="Calibri" w:eastAsia="Calibri" w:hAnsi="Calibri" w:cs="Calibri"/>
        </w:rPr>
        <w:t>” means the collective body of Representatives for a given class and the Executive of the Law Students’ Society;</w:t>
      </w:r>
    </w:p>
    <w:p w14:paraId="48655C01" w14:textId="097334CD"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Funding Request Form</w:t>
      </w:r>
      <w:r w:rsidRPr="4CA97F1C">
        <w:rPr>
          <w:rFonts w:ascii="Calibri" w:eastAsia="Calibri" w:hAnsi="Calibri" w:cs="Calibri"/>
        </w:rPr>
        <w:t>” means the form created and made available by the VP Finance and Operations of the Law Students’ Society for clubs or societies to make funding requests and to outline a preliminary budget;</w:t>
      </w:r>
    </w:p>
    <w:p w14:paraId="275BB295" w14:textId="5BC5375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LSS</w:t>
      </w:r>
      <w:r w:rsidRPr="4CA97F1C">
        <w:rPr>
          <w:rFonts w:ascii="Calibri" w:eastAsia="Calibri" w:hAnsi="Calibri" w:cs="Calibri"/>
        </w:rPr>
        <w:t>” means the Law Students’ Society;</w:t>
      </w:r>
    </w:p>
    <w:p w14:paraId="289E3402" w14:textId="79CFB768" w:rsidR="5E9143F2" w:rsidRDefault="5E9143F2" w:rsidP="4CA97F1C">
      <w:pPr>
        <w:spacing w:after="160" w:line="257" w:lineRule="auto"/>
        <w:ind w:left="720"/>
        <w:jc w:val="both"/>
      </w:pPr>
      <w:r w:rsidRPr="4CA97F1C">
        <w:rPr>
          <w:rFonts w:ascii="Calibri" w:eastAsia="Calibri" w:hAnsi="Calibri" w:cs="Calibri"/>
          <w:b/>
          <w:bCs/>
        </w:rPr>
        <w:t>“LSS President”</w:t>
      </w:r>
      <w:r w:rsidRPr="4CA97F1C">
        <w:rPr>
          <w:rFonts w:ascii="Calibri" w:eastAsia="Calibri" w:hAnsi="Calibri" w:cs="Calibri"/>
        </w:rPr>
        <w:t xml:space="preserve"> means the President of the of the Law Students’ Society;</w:t>
      </w:r>
    </w:p>
    <w:p w14:paraId="0C21FD5A" w14:textId="453845A8" w:rsidR="5E9143F2" w:rsidRDefault="5E9143F2" w:rsidP="4CA97F1C">
      <w:pPr>
        <w:spacing w:after="160" w:line="257" w:lineRule="auto"/>
        <w:ind w:left="720"/>
        <w:jc w:val="both"/>
      </w:pPr>
      <w:r w:rsidRPr="4CA97F1C">
        <w:rPr>
          <w:rFonts w:ascii="Calibri" w:eastAsia="Calibri" w:hAnsi="Calibri" w:cs="Calibri"/>
          <w:b/>
          <w:bCs/>
          <w:lang w:val="en-US"/>
        </w:rPr>
        <w:t>“Member”</w:t>
      </w:r>
      <w:r w:rsidRPr="4CA97F1C">
        <w:rPr>
          <w:rFonts w:ascii="Calibri" w:eastAsia="Calibri" w:hAnsi="Calibri" w:cs="Calibri"/>
          <w:lang w:val="en-US"/>
        </w:rPr>
        <w:t xml:space="preserve"> means any individual law student enrolled a given Academic Year, i.e. students attending UNB Law;</w:t>
      </w:r>
    </w:p>
    <w:p w14:paraId="4529C744" w14:textId="30AC59BC"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Non-inclusive</w:t>
      </w:r>
      <w:r w:rsidRPr="4CA97F1C">
        <w:rPr>
          <w:rFonts w:ascii="Calibri" w:eastAsia="Calibri" w:hAnsi="Calibri" w:cs="Calibri"/>
          <w:lang w:val="en-US"/>
        </w:rPr>
        <w:t>” means the failure to include Member(s), demonstrated by, for example, the failure to advertise the Club or Society, or its events or activities;</w:t>
      </w:r>
    </w:p>
    <w:p w14:paraId="200887BA" w14:textId="453B9224"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Proselytizing</w:t>
      </w:r>
      <w:r w:rsidRPr="4CA97F1C">
        <w:rPr>
          <w:rFonts w:ascii="Calibri" w:eastAsia="Calibri" w:hAnsi="Calibri" w:cs="Calibri"/>
        </w:rPr>
        <w:t>” means clubs, societies, or individuals who actively advocate their personal ideas or beliefs beyond reasonable promotion;</w:t>
      </w:r>
    </w:p>
    <w:p w14:paraId="3BAFF2F7" w14:textId="089C080F" w:rsidR="5E9143F2" w:rsidRDefault="5E9143F2" w:rsidP="4CA97F1C">
      <w:pPr>
        <w:spacing w:after="160" w:line="257" w:lineRule="auto"/>
        <w:ind w:left="720"/>
        <w:jc w:val="both"/>
      </w:pPr>
      <w:r w:rsidRPr="4CA97F1C">
        <w:rPr>
          <w:rFonts w:ascii="Calibri" w:eastAsia="Calibri" w:hAnsi="Calibri" w:cs="Calibri"/>
          <w:b/>
          <w:bCs/>
          <w:lang w:val="en-US"/>
        </w:rPr>
        <w:lastRenderedPageBreak/>
        <w:t>“Ratified Status”</w:t>
      </w:r>
      <w:r w:rsidRPr="4CA97F1C">
        <w:rPr>
          <w:rFonts w:ascii="Calibri" w:eastAsia="Calibri" w:hAnsi="Calibri" w:cs="Calibri"/>
          <w:lang w:val="en-US"/>
        </w:rPr>
        <w:t xml:space="preserve"> refers to the state of having been deemed eligible to receive funding and promotional support from the Law Students’ Society; </w:t>
      </w:r>
    </w:p>
    <w:p w14:paraId="273EE02E" w14:textId="70104319"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Speaker’s Hour</w:t>
      </w:r>
      <w:r w:rsidRPr="4CA97F1C">
        <w:rPr>
          <w:rFonts w:ascii="Calibri" w:eastAsia="Calibri" w:hAnsi="Calibri" w:cs="Calibri"/>
          <w:lang w:val="en-US"/>
        </w:rPr>
        <w:t>” means the organization dedicated to finding appropriate speakers for lectures at UNB Law;</w:t>
      </w:r>
    </w:p>
    <w:p w14:paraId="76E1748C" w14:textId="7C5D79EF" w:rsidR="5E9143F2" w:rsidRDefault="5E9143F2" w:rsidP="4CA97F1C">
      <w:pPr>
        <w:spacing w:after="160" w:line="257" w:lineRule="auto"/>
        <w:ind w:left="720"/>
        <w:jc w:val="both"/>
      </w:pPr>
      <w:r w:rsidRPr="4CA97F1C">
        <w:rPr>
          <w:rFonts w:ascii="Calibri" w:eastAsia="Calibri" w:hAnsi="Calibri" w:cs="Calibri"/>
          <w:lang w:val="en-US"/>
        </w:rPr>
        <w:t>“</w:t>
      </w:r>
      <w:r w:rsidRPr="4CA97F1C">
        <w:rPr>
          <w:rFonts w:ascii="Calibri" w:eastAsia="Calibri" w:hAnsi="Calibri" w:cs="Calibri"/>
          <w:b/>
          <w:bCs/>
          <w:lang w:val="en-US"/>
        </w:rPr>
        <w:t>Specific Politically Affiliated Societies</w:t>
      </w:r>
      <w:r w:rsidRPr="4CA97F1C">
        <w:rPr>
          <w:rFonts w:ascii="Calibri" w:eastAsia="Calibri" w:hAnsi="Calibri" w:cs="Calibri"/>
          <w:lang w:val="en-US"/>
        </w:rPr>
        <w:t>” means clubs or societies affiliated with partisan parties and clubs or societies whose purpose is to advance the ideologies and objectives of any political party at the provincial, national, or international levels;</w:t>
      </w:r>
    </w:p>
    <w:p w14:paraId="5E1E44CA" w14:textId="21793A43"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VP Finance and Operations</w:t>
      </w:r>
      <w:r w:rsidRPr="4CA97F1C">
        <w:rPr>
          <w:rFonts w:ascii="Calibri" w:eastAsia="Calibri" w:hAnsi="Calibri" w:cs="Calibri"/>
        </w:rPr>
        <w:t>” means the VP Finance and Operations of the Law Students’ Society;</w:t>
      </w:r>
    </w:p>
    <w:p w14:paraId="580033AD" w14:textId="1D8C56DA"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UNBSU</w:t>
      </w:r>
      <w:r w:rsidRPr="4CA97F1C">
        <w:rPr>
          <w:rFonts w:ascii="Calibri" w:eastAsia="Calibri" w:hAnsi="Calibri" w:cs="Calibri"/>
        </w:rPr>
        <w:t>” means the University of New Brunswick Students Union; and</w:t>
      </w:r>
    </w:p>
    <w:p w14:paraId="3581A98A" w14:textId="0D351518" w:rsidR="5E9143F2" w:rsidRDefault="5E9143F2" w:rsidP="4CA97F1C">
      <w:pPr>
        <w:spacing w:after="160" w:line="257" w:lineRule="auto"/>
        <w:ind w:left="720"/>
        <w:jc w:val="both"/>
      </w:pPr>
      <w:r w:rsidRPr="4CA97F1C">
        <w:rPr>
          <w:rFonts w:ascii="Calibri" w:eastAsia="Calibri" w:hAnsi="Calibri" w:cs="Calibri"/>
        </w:rPr>
        <w:t>“</w:t>
      </w:r>
      <w:r w:rsidRPr="4CA97F1C">
        <w:rPr>
          <w:rFonts w:ascii="Calibri" w:eastAsia="Calibri" w:hAnsi="Calibri" w:cs="Calibri"/>
          <w:b/>
          <w:bCs/>
        </w:rPr>
        <w:t>Vice President</w:t>
      </w:r>
      <w:r w:rsidRPr="4CA97F1C">
        <w:rPr>
          <w:rFonts w:ascii="Calibri" w:eastAsia="Calibri" w:hAnsi="Calibri" w:cs="Calibri"/>
        </w:rPr>
        <w:t>” means the Vice President of the Law Students’ Society.</w:t>
      </w:r>
    </w:p>
    <w:p w14:paraId="02E61891" w14:textId="34A027BD" w:rsidR="5E9143F2" w:rsidRDefault="5E9143F2" w:rsidP="4CA97F1C">
      <w:pPr>
        <w:spacing w:after="160" w:line="257" w:lineRule="auto"/>
        <w:jc w:val="both"/>
      </w:pPr>
      <w:r w:rsidRPr="4CA97F1C">
        <w:rPr>
          <w:rFonts w:ascii="Calibri" w:eastAsia="Calibri" w:hAnsi="Calibri" w:cs="Calibri"/>
          <w:b/>
          <w:bCs/>
        </w:rPr>
        <w:t>4. Forming or Renewing a Club or Society (and Ratification)</w:t>
      </w:r>
    </w:p>
    <w:p w14:paraId="7817B830" w14:textId="36239548" w:rsidR="5E9143F2" w:rsidRDefault="5E9143F2" w:rsidP="4CA97F1C">
      <w:pPr>
        <w:spacing w:after="160" w:line="257" w:lineRule="auto"/>
        <w:jc w:val="both"/>
      </w:pPr>
      <w:r w:rsidRPr="4CA97F1C">
        <w:rPr>
          <w:rFonts w:ascii="Calibri" w:eastAsia="Calibri" w:hAnsi="Calibri" w:cs="Calibri"/>
        </w:rPr>
        <w:t xml:space="preserve">4.1 </w:t>
      </w:r>
      <w:r>
        <w:tab/>
      </w:r>
      <w:r w:rsidRPr="4CA97F1C">
        <w:rPr>
          <w:rFonts w:ascii="Calibri" w:eastAsia="Calibri" w:hAnsi="Calibri" w:cs="Calibri"/>
        </w:rPr>
        <w:t xml:space="preserve">A Club or Society shall achieve Ratified Status only following satisfaction of all conditions and criteria </w:t>
      </w:r>
      <w:r>
        <w:tab/>
      </w:r>
      <w:r w:rsidRPr="4CA97F1C">
        <w:rPr>
          <w:rFonts w:ascii="Calibri" w:eastAsia="Calibri" w:hAnsi="Calibri" w:cs="Calibri"/>
        </w:rPr>
        <w:t>within this part and a majority vote of the Council.</w:t>
      </w:r>
    </w:p>
    <w:p w14:paraId="33491BB6" w14:textId="073E6D57" w:rsidR="5E9143F2" w:rsidRDefault="5E9143F2" w:rsidP="4CA97F1C">
      <w:pPr>
        <w:spacing w:after="160" w:line="257" w:lineRule="auto"/>
        <w:jc w:val="both"/>
      </w:pPr>
      <w:r w:rsidRPr="4CA97F1C">
        <w:rPr>
          <w:rFonts w:ascii="Calibri" w:eastAsia="Calibri" w:hAnsi="Calibri" w:cs="Calibri"/>
          <w:lang w:val="en-US"/>
        </w:rPr>
        <w:t xml:space="preserve">4.2 </w:t>
      </w:r>
      <w:r>
        <w:tab/>
      </w:r>
      <w:r w:rsidRPr="4CA97F1C">
        <w:rPr>
          <w:rFonts w:ascii="Calibri" w:eastAsia="Calibri" w:hAnsi="Calibri" w:cs="Calibri"/>
          <w:lang w:val="en-US"/>
        </w:rPr>
        <w:t xml:space="preserve">Every Club or Society must apply yearly to the Vice President of the LSS in order to be recognized as a </w:t>
      </w:r>
      <w:r>
        <w:tab/>
      </w:r>
      <w:r w:rsidRPr="4CA97F1C">
        <w:rPr>
          <w:rFonts w:ascii="Calibri" w:eastAsia="Calibri" w:hAnsi="Calibri" w:cs="Calibri"/>
          <w:lang w:val="en-US"/>
        </w:rPr>
        <w:t xml:space="preserve">Club or Society. A report and recommendation of new and existing Clubs or Societies seeking ratification </w:t>
      </w:r>
      <w:r>
        <w:tab/>
      </w:r>
      <w:r w:rsidRPr="4CA97F1C">
        <w:rPr>
          <w:rFonts w:ascii="Calibri" w:eastAsia="Calibri" w:hAnsi="Calibri" w:cs="Calibri"/>
          <w:lang w:val="en-US"/>
        </w:rPr>
        <w:t xml:space="preserve">will be given to the Council by the Vice President. </w:t>
      </w:r>
    </w:p>
    <w:p w14:paraId="0A38372E" w14:textId="4F5BE283" w:rsidR="5E9143F2" w:rsidRDefault="5E9143F2" w:rsidP="4CA97F1C">
      <w:pPr>
        <w:spacing w:after="160" w:line="257" w:lineRule="auto"/>
        <w:ind w:left="720"/>
        <w:jc w:val="both"/>
      </w:pPr>
      <w:r w:rsidRPr="4CA97F1C">
        <w:rPr>
          <w:rFonts w:ascii="Calibri" w:eastAsia="Calibri" w:hAnsi="Calibri" w:cs="Calibri"/>
          <w:lang w:val="en-US"/>
        </w:rPr>
        <w:t>4.2.1</w:t>
      </w:r>
      <w:r>
        <w:tab/>
      </w:r>
      <w:r w:rsidRPr="4CA97F1C">
        <w:rPr>
          <w:rFonts w:ascii="Calibri" w:eastAsia="Calibri" w:hAnsi="Calibri" w:cs="Calibri"/>
          <w:lang w:val="en-US"/>
        </w:rPr>
        <w:t xml:space="preserve">Council has the opportunity to inquire about specifics of any Club or Society, and if deemed </w:t>
      </w:r>
      <w:r>
        <w:tab/>
      </w:r>
      <w:r w:rsidRPr="4CA97F1C">
        <w:rPr>
          <w:rFonts w:ascii="Calibri" w:eastAsia="Calibri" w:hAnsi="Calibri" w:cs="Calibri"/>
          <w:lang w:val="en-US"/>
        </w:rPr>
        <w:t>necessary by the Council, refuse the ratification of any Club or Society.</w:t>
      </w:r>
    </w:p>
    <w:p w14:paraId="72149986" w14:textId="16D31A03" w:rsidR="5E9143F2" w:rsidRDefault="5E9143F2" w:rsidP="4CA97F1C">
      <w:pPr>
        <w:spacing w:after="160" w:line="257" w:lineRule="auto"/>
        <w:jc w:val="both"/>
      </w:pPr>
      <w:r w:rsidRPr="4CA97F1C">
        <w:rPr>
          <w:rFonts w:ascii="Calibri" w:eastAsia="Calibri" w:hAnsi="Calibri" w:cs="Calibri"/>
        </w:rPr>
        <w:t xml:space="preserve">4.3 </w:t>
      </w:r>
      <w:r>
        <w:tab/>
      </w:r>
      <w:r w:rsidRPr="4CA97F1C">
        <w:rPr>
          <w:rFonts w:ascii="Calibri" w:eastAsia="Calibri" w:hAnsi="Calibri" w:cs="Calibri"/>
        </w:rPr>
        <w:t xml:space="preserve">Clubs or Societies seeking Ratified Status shall complete a UNB Law Clubs and Societies Application Form </w:t>
      </w:r>
      <w:r>
        <w:tab/>
      </w:r>
      <w:r w:rsidRPr="4CA97F1C">
        <w:rPr>
          <w:rFonts w:ascii="Calibri" w:eastAsia="Calibri" w:hAnsi="Calibri" w:cs="Calibri"/>
        </w:rPr>
        <w:t xml:space="preserve">by the deadline provided by the Vice President each Academic Year. Applications should include the </w:t>
      </w:r>
      <w:r>
        <w:tab/>
      </w:r>
      <w:r w:rsidRPr="4CA97F1C">
        <w:rPr>
          <w:rFonts w:ascii="Calibri" w:eastAsia="Calibri" w:hAnsi="Calibri" w:cs="Calibri"/>
        </w:rPr>
        <w:t>following:</w:t>
      </w:r>
    </w:p>
    <w:p w14:paraId="250A67C3" w14:textId="4928BC1D" w:rsidR="5E9143F2" w:rsidRDefault="5E9143F2" w:rsidP="4CA97F1C">
      <w:pPr>
        <w:spacing w:after="160" w:line="257" w:lineRule="auto"/>
        <w:ind w:left="720"/>
        <w:jc w:val="both"/>
      </w:pPr>
      <w:r w:rsidRPr="4CA97F1C">
        <w:rPr>
          <w:rFonts w:ascii="Calibri" w:eastAsia="Calibri" w:hAnsi="Calibri" w:cs="Calibri"/>
        </w:rPr>
        <w:t>4.3.1</w:t>
      </w:r>
      <w:r>
        <w:tab/>
      </w:r>
      <w:r w:rsidRPr="4CA97F1C">
        <w:rPr>
          <w:rFonts w:ascii="Calibri" w:eastAsia="Calibri" w:hAnsi="Calibri" w:cs="Calibri"/>
        </w:rPr>
        <w:t>The name of the Club or Society;</w:t>
      </w:r>
    </w:p>
    <w:p w14:paraId="243477C2" w14:textId="0EBCC0B8" w:rsidR="5E9143F2" w:rsidRDefault="5E9143F2" w:rsidP="4CA97F1C">
      <w:pPr>
        <w:spacing w:after="160" w:line="257" w:lineRule="auto"/>
        <w:ind w:left="720"/>
        <w:jc w:val="both"/>
      </w:pPr>
      <w:r w:rsidRPr="4CA97F1C">
        <w:rPr>
          <w:rFonts w:ascii="Calibri" w:eastAsia="Calibri" w:hAnsi="Calibri" w:cs="Calibri"/>
        </w:rPr>
        <w:t>4.3.2</w:t>
      </w:r>
      <w:r>
        <w:tab/>
      </w:r>
      <w:r w:rsidRPr="4CA97F1C">
        <w:rPr>
          <w:rFonts w:ascii="Calibri" w:eastAsia="Calibri" w:hAnsi="Calibri" w:cs="Calibri"/>
        </w:rPr>
        <w:t xml:space="preserve">The contact information of the Club President(s); </w:t>
      </w:r>
    </w:p>
    <w:p w14:paraId="487AC343" w14:textId="5B736297" w:rsidR="5E9143F2" w:rsidRDefault="5E9143F2" w:rsidP="4CA97F1C">
      <w:pPr>
        <w:spacing w:after="160" w:line="257" w:lineRule="auto"/>
        <w:ind w:left="720"/>
        <w:jc w:val="both"/>
      </w:pPr>
      <w:r w:rsidRPr="4CA97F1C">
        <w:rPr>
          <w:rFonts w:ascii="Calibri" w:eastAsia="Calibri" w:hAnsi="Calibri" w:cs="Calibri"/>
          <w:lang w:val="en-US"/>
        </w:rPr>
        <w:t>4.3.3</w:t>
      </w:r>
      <w:r>
        <w:tab/>
      </w:r>
      <w:r w:rsidRPr="4CA97F1C">
        <w:rPr>
          <w:rFonts w:ascii="Calibri" w:eastAsia="Calibri" w:hAnsi="Calibri" w:cs="Calibri"/>
          <w:lang w:val="en-US"/>
        </w:rPr>
        <w:t xml:space="preserve">The mission and objective(s) of the Club or Society and any other pertinent details for the new </w:t>
      </w:r>
      <w:r>
        <w:tab/>
      </w:r>
      <w:r w:rsidRPr="4CA97F1C">
        <w:rPr>
          <w:rFonts w:ascii="Calibri" w:eastAsia="Calibri" w:hAnsi="Calibri" w:cs="Calibri"/>
          <w:lang w:val="en-US"/>
        </w:rPr>
        <w:t xml:space="preserve">academic year; </w:t>
      </w:r>
    </w:p>
    <w:p w14:paraId="0E6CA8EB" w14:textId="174A431E" w:rsidR="5E9143F2" w:rsidRDefault="5E9143F2" w:rsidP="4CA97F1C">
      <w:pPr>
        <w:spacing w:after="160" w:line="257" w:lineRule="auto"/>
        <w:ind w:left="720"/>
        <w:jc w:val="both"/>
      </w:pPr>
      <w:r w:rsidRPr="4CA97F1C">
        <w:rPr>
          <w:rFonts w:ascii="Calibri" w:eastAsia="Calibri" w:hAnsi="Calibri" w:cs="Calibri"/>
        </w:rPr>
        <w:t>4.3.4</w:t>
      </w:r>
      <w:r>
        <w:tab/>
      </w:r>
      <w:r w:rsidRPr="4CA97F1C">
        <w:rPr>
          <w:rFonts w:ascii="Calibri" w:eastAsia="Calibri" w:hAnsi="Calibri" w:cs="Calibri"/>
        </w:rPr>
        <w:t xml:space="preserve">The Club or Society social media links; and </w:t>
      </w:r>
    </w:p>
    <w:p w14:paraId="1DE11A96" w14:textId="5808F9B0" w:rsidR="5E9143F2" w:rsidRDefault="5E9143F2" w:rsidP="4CA97F1C">
      <w:pPr>
        <w:spacing w:after="160" w:line="257" w:lineRule="auto"/>
        <w:ind w:left="720"/>
        <w:jc w:val="both"/>
      </w:pPr>
      <w:r w:rsidRPr="4CA97F1C">
        <w:rPr>
          <w:rFonts w:ascii="Calibri" w:eastAsia="Calibri" w:hAnsi="Calibri" w:cs="Calibri"/>
          <w:lang w:val="en-US"/>
        </w:rPr>
        <w:t>4.3.5</w:t>
      </w:r>
      <w:r>
        <w:tab/>
      </w:r>
      <w:r w:rsidRPr="4CA97F1C">
        <w:rPr>
          <w:rFonts w:ascii="Calibri" w:eastAsia="Calibri" w:hAnsi="Calibri" w:cs="Calibri"/>
          <w:lang w:val="en-US"/>
        </w:rPr>
        <w:t xml:space="preserve">The Club or Society must list their proposed event(s) for that Academic Year, the details of those </w:t>
      </w:r>
      <w:r>
        <w:tab/>
      </w:r>
      <w:r w:rsidRPr="4CA97F1C">
        <w:rPr>
          <w:rFonts w:ascii="Calibri" w:eastAsia="Calibri" w:hAnsi="Calibri" w:cs="Calibri"/>
          <w:lang w:val="en-US"/>
        </w:rPr>
        <w:t>event(s), the anticipated attendance, and the estimated cost for each event.</w:t>
      </w:r>
    </w:p>
    <w:p w14:paraId="64D325F8" w14:textId="470BEC69" w:rsidR="5E9143F2" w:rsidRDefault="5E9143F2" w:rsidP="4CA97F1C">
      <w:pPr>
        <w:spacing w:after="160" w:line="257" w:lineRule="auto"/>
        <w:jc w:val="both"/>
      </w:pPr>
      <w:r w:rsidRPr="4CA97F1C">
        <w:rPr>
          <w:rFonts w:ascii="Calibri" w:eastAsia="Calibri" w:hAnsi="Calibri" w:cs="Calibri"/>
          <w:lang w:val="en-US"/>
        </w:rPr>
        <w:t>4.4</w:t>
      </w:r>
      <w:r>
        <w:tab/>
      </w:r>
      <w:r w:rsidRPr="4CA97F1C">
        <w:rPr>
          <w:rFonts w:ascii="Calibri" w:eastAsia="Calibri" w:hAnsi="Calibri" w:cs="Calibri"/>
          <w:lang w:val="en-US"/>
        </w:rPr>
        <w:t xml:space="preserve">New Clubs or Societies must apply to the Vice President, pursuant to the above, but the application </w:t>
      </w:r>
      <w:r>
        <w:tab/>
      </w:r>
      <w:r w:rsidRPr="4CA97F1C">
        <w:rPr>
          <w:rFonts w:ascii="Calibri" w:eastAsia="Calibri" w:hAnsi="Calibri" w:cs="Calibri"/>
          <w:lang w:val="en-US"/>
        </w:rPr>
        <w:t>must also include:</w:t>
      </w:r>
    </w:p>
    <w:p w14:paraId="6F0D3CAD" w14:textId="7E6AB153" w:rsidR="5E9143F2" w:rsidRDefault="5E9143F2" w:rsidP="4CA97F1C">
      <w:pPr>
        <w:spacing w:after="160" w:line="257" w:lineRule="auto"/>
        <w:ind w:left="720"/>
        <w:jc w:val="both"/>
      </w:pPr>
      <w:r w:rsidRPr="4CA97F1C">
        <w:rPr>
          <w:rFonts w:ascii="Calibri" w:eastAsia="Calibri" w:hAnsi="Calibri" w:cs="Calibri"/>
        </w:rPr>
        <w:t>4.4.1</w:t>
      </w:r>
      <w:r>
        <w:tab/>
      </w:r>
      <w:r w:rsidRPr="4CA97F1C">
        <w:rPr>
          <w:rFonts w:ascii="Calibri" w:eastAsia="Calibri" w:hAnsi="Calibri" w:cs="Calibri"/>
        </w:rPr>
        <w:t>At least 5 signatures of Members;</w:t>
      </w:r>
    </w:p>
    <w:p w14:paraId="371A2E64" w14:textId="21BC5220" w:rsidR="5E9143F2" w:rsidRDefault="5E9143F2" w:rsidP="4CA97F1C">
      <w:pPr>
        <w:spacing w:after="160" w:line="257" w:lineRule="auto"/>
        <w:ind w:left="720"/>
        <w:jc w:val="both"/>
      </w:pPr>
      <w:r w:rsidRPr="4CA97F1C">
        <w:rPr>
          <w:rFonts w:ascii="Calibri" w:eastAsia="Calibri" w:hAnsi="Calibri" w:cs="Calibri"/>
          <w:lang w:val="en-US"/>
        </w:rPr>
        <w:t>4.4.2</w:t>
      </w:r>
      <w:r w:rsidRPr="4CA97F1C">
        <w:rPr>
          <w:rFonts w:ascii="Calibri" w:eastAsia="Calibri" w:hAnsi="Calibri" w:cs="Calibri"/>
          <w:b/>
          <w:bCs/>
          <w:lang w:val="en-US"/>
        </w:rPr>
        <w:t xml:space="preserve"> </w:t>
      </w:r>
      <w:r>
        <w:tab/>
      </w:r>
      <w:r w:rsidRPr="4CA97F1C">
        <w:rPr>
          <w:rFonts w:ascii="Calibri" w:eastAsia="Calibri" w:hAnsi="Calibri" w:cs="Calibri"/>
          <w:lang w:val="en-US"/>
        </w:rPr>
        <w:t>An outline of their mission or objective(s); and</w:t>
      </w:r>
    </w:p>
    <w:p w14:paraId="4B1BCCAB" w14:textId="0B464AC4" w:rsidR="5E9143F2" w:rsidRDefault="5E9143F2" w:rsidP="4CA97F1C">
      <w:pPr>
        <w:spacing w:after="160" w:line="257" w:lineRule="auto"/>
        <w:ind w:left="720"/>
        <w:jc w:val="both"/>
      </w:pPr>
      <w:r w:rsidRPr="4CA97F1C">
        <w:rPr>
          <w:rFonts w:ascii="Calibri" w:eastAsia="Calibri" w:hAnsi="Calibri" w:cs="Calibri"/>
        </w:rPr>
        <w:t xml:space="preserve">4.4.3 </w:t>
      </w:r>
      <w:r>
        <w:tab/>
      </w:r>
      <w:r w:rsidRPr="4CA97F1C">
        <w:rPr>
          <w:rFonts w:ascii="Calibri" w:eastAsia="Calibri" w:hAnsi="Calibri" w:cs="Calibri"/>
        </w:rPr>
        <w:t xml:space="preserve">Details about the club and their planned event(s) or activity(s) for the year. </w:t>
      </w:r>
    </w:p>
    <w:p w14:paraId="3CEF2175" w14:textId="5B72615F" w:rsidR="5E9143F2" w:rsidRDefault="5E9143F2" w:rsidP="4CA97F1C">
      <w:pPr>
        <w:spacing w:after="160" w:line="257" w:lineRule="auto"/>
        <w:jc w:val="both"/>
        <w:rPr>
          <w:rFonts w:ascii="Calibri" w:eastAsia="Calibri" w:hAnsi="Calibri" w:cs="Calibri"/>
          <w:lang w:val="en-US"/>
        </w:rPr>
      </w:pPr>
      <w:r w:rsidRPr="4CA97F1C">
        <w:rPr>
          <w:rFonts w:ascii="Calibri" w:eastAsia="Calibri" w:hAnsi="Calibri" w:cs="Calibri"/>
          <w:lang w:val="en-US"/>
        </w:rPr>
        <w:t>4.5</w:t>
      </w:r>
      <w:r>
        <w:tab/>
      </w:r>
      <w:r w:rsidRPr="4CA97F1C">
        <w:rPr>
          <w:rFonts w:ascii="Calibri" w:eastAsia="Calibri" w:hAnsi="Calibri" w:cs="Calibri"/>
          <w:lang w:val="en-US"/>
        </w:rPr>
        <w:t xml:space="preserve">The deadline to apply to form or renew a Club or Society is generally within the first two weeks of the </w:t>
      </w:r>
      <w:r>
        <w:tab/>
      </w:r>
      <w:r w:rsidRPr="4CA97F1C">
        <w:rPr>
          <w:rFonts w:ascii="Calibri" w:eastAsia="Calibri" w:hAnsi="Calibri" w:cs="Calibri"/>
          <w:lang w:val="en-US"/>
        </w:rPr>
        <w:t>academic year as specified by the Vice President and communicated via email.</w:t>
      </w:r>
    </w:p>
    <w:p w14:paraId="177DD1B1" w14:textId="732531EA" w:rsidR="5E9143F2" w:rsidRDefault="5E9143F2" w:rsidP="4CA97F1C">
      <w:pPr>
        <w:spacing w:after="160" w:line="257" w:lineRule="auto"/>
        <w:jc w:val="both"/>
      </w:pPr>
      <w:r w:rsidRPr="4CA97F1C">
        <w:rPr>
          <w:rFonts w:ascii="Calibri" w:eastAsia="Calibri" w:hAnsi="Calibri" w:cs="Calibri"/>
        </w:rPr>
        <w:lastRenderedPageBreak/>
        <w:t>4.6</w:t>
      </w:r>
      <w:r>
        <w:tab/>
      </w:r>
      <w:r w:rsidRPr="4CA97F1C">
        <w:rPr>
          <w:rFonts w:ascii="Calibri" w:eastAsia="Calibri" w:hAnsi="Calibri" w:cs="Calibri"/>
        </w:rPr>
        <w:t xml:space="preserve">The Vice President has final decision with regards to the recognition of any Club or Society. Appeals may </w:t>
      </w:r>
      <w:r>
        <w:tab/>
      </w:r>
      <w:r w:rsidRPr="4CA97F1C">
        <w:rPr>
          <w:rFonts w:ascii="Calibri" w:eastAsia="Calibri" w:hAnsi="Calibri" w:cs="Calibri"/>
        </w:rPr>
        <w:t xml:space="preserve">be made to the Council. </w:t>
      </w:r>
    </w:p>
    <w:p w14:paraId="51ADEA06" w14:textId="51A41ECA" w:rsidR="5E9143F2" w:rsidRDefault="5E9143F2" w:rsidP="4CA97F1C">
      <w:pPr>
        <w:spacing w:after="160" w:line="257" w:lineRule="auto"/>
        <w:ind w:left="720"/>
        <w:jc w:val="both"/>
      </w:pPr>
      <w:r w:rsidRPr="4CA97F1C">
        <w:rPr>
          <w:rFonts w:ascii="Calibri" w:eastAsia="Calibri" w:hAnsi="Calibri" w:cs="Calibri"/>
          <w:lang w:val="en-US"/>
        </w:rPr>
        <w:t>4.6.1</w:t>
      </w:r>
      <w:r>
        <w:tab/>
      </w:r>
      <w:r w:rsidRPr="4CA97F1C">
        <w:rPr>
          <w:rFonts w:ascii="Calibri" w:eastAsia="Calibri" w:hAnsi="Calibri" w:cs="Calibri"/>
          <w:lang w:val="en-US"/>
        </w:rPr>
        <w:t xml:space="preserve">The Vice President will be responsible for notifying the Club or Society of any refusal to ratify, reasons for the refusal, and potential steps required to becoming legitimately eligible for ratification. </w:t>
      </w:r>
    </w:p>
    <w:p w14:paraId="73C1B10A" w14:textId="530BC31E" w:rsidR="5E9143F2" w:rsidRDefault="5E9143F2" w:rsidP="4CA97F1C">
      <w:pPr>
        <w:spacing w:after="160" w:line="257" w:lineRule="auto"/>
        <w:jc w:val="both"/>
        <w:rPr>
          <w:rFonts w:ascii="Calibri" w:eastAsia="Calibri" w:hAnsi="Calibri" w:cs="Calibri"/>
          <w:lang w:val="en-US"/>
        </w:rPr>
      </w:pPr>
      <w:r w:rsidRPr="4CA97F1C">
        <w:rPr>
          <w:rFonts w:ascii="Calibri" w:eastAsia="Calibri" w:hAnsi="Calibri" w:cs="Calibri"/>
          <w:lang w:val="en-US"/>
        </w:rPr>
        <w:t>4.7</w:t>
      </w:r>
      <w:r>
        <w:tab/>
      </w:r>
      <w:r w:rsidRPr="4CA97F1C">
        <w:rPr>
          <w:rFonts w:ascii="Calibri" w:eastAsia="Calibri" w:hAnsi="Calibri" w:cs="Calibri"/>
          <w:lang w:val="en-US"/>
        </w:rPr>
        <w:t xml:space="preserve">Clubs or Societies deemed by Council to duplicate the services or activities of an existing Club or Society </w:t>
      </w:r>
      <w:r>
        <w:tab/>
      </w:r>
      <w:r w:rsidRPr="4CA97F1C">
        <w:rPr>
          <w:rFonts w:ascii="Calibri" w:eastAsia="Calibri" w:hAnsi="Calibri" w:cs="Calibri"/>
          <w:lang w:val="en-US"/>
        </w:rPr>
        <w:t xml:space="preserve">shall not be granted Ratified Status.  </w:t>
      </w:r>
    </w:p>
    <w:p w14:paraId="3D324EA5" w14:textId="72F284B1" w:rsidR="5E9143F2" w:rsidRDefault="5E9143F2" w:rsidP="4CA97F1C">
      <w:pPr>
        <w:spacing w:after="160" w:line="257" w:lineRule="auto"/>
        <w:ind w:left="720"/>
        <w:jc w:val="both"/>
      </w:pPr>
      <w:r w:rsidRPr="4CA97F1C">
        <w:rPr>
          <w:rFonts w:ascii="Calibri" w:eastAsia="Calibri" w:hAnsi="Calibri" w:cs="Calibri"/>
          <w:lang w:val="en-US"/>
        </w:rPr>
        <w:t>4.7.1</w:t>
      </w:r>
      <w:r>
        <w:tab/>
      </w:r>
      <w:r w:rsidRPr="4CA97F1C">
        <w:rPr>
          <w:rFonts w:ascii="Calibri" w:eastAsia="Calibri" w:hAnsi="Calibri" w:cs="Calibri"/>
          <w:lang w:val="en-US"/>
        </w:rPr>
        <w:t xml:space="preserve">If a new Club or Society is entering an area of interest where ratified Clubs or Societies already </w:t>
      </w:r>
      <w:r>
        <w:tab/>
      </w:r>
      <w:r w:rsidRPr="4CA97F1C">
        <w:rPr>
          <w:rFonts w:ascii="Calibri" w:eastAsia="Calibri" w:hAnsi="Calibri" w:cs="Calibri"/>
          <w:lang w:val="en-US"/>
        </w:rPr>
        <w:t xml:space="preserve">exist (as determined by the Vice President), then the Club or Society up for ratification must also </w:t>
      </w:r>
      <w:r>
        <w:tab/>
      </w:r>
      <w:r w:rsidRPr="4CA97F1C">
        <w:rPr>
          <w:rFonts w:ascii="Calibri" w:eastAsia="Calibri" w:hAnsi="Calibri" w:cs="Calibri"/>
          <w:lang w:val="en-US"/>
        </w:rPr>
        <w:t xml:space="preserve">present a statement to Council on how their Club or Society is differentiated from the others. </w:t>
      </w:r>
    </w:p>
    <w:p w14:paraId="30FB1B9A" w14:textId="6F1170CA" w:rsidR="5E9143F2" w:rsidRDefault="5E9143F2" w:rsidP="4CA97F1C">
      <w:pPr>
        <w:spacing w:after="160" w:line="257" w:lineRule="auto"/>
        <w:jc w:val="both"/>
      </w:pPr>
      <w:r w:rsidRPr="4CA97F1C">
        <w:rPr>
          <w:rFonts w:ascii="Calibri" w:eastAsia="Calibri" w:hAnsi="Calibri" w:cs="Calibri"/>
          <w:b/>
          <w:bCs/>
        </w:rPr>
        <w:t>5. Expectations of Clubs and Societies</w:t>
      </w:r>
    </w:p>
    <w:p w14:paraId="47EA74E7" w14:textId="7A03DF10" w:rsidR="5E9143F2" w:rsidRDefault="5E9143F2" w:rsidP="4CA97F1C">
      <w:pPr>
        <w:spacing w:after="160" w:line="257" w:lineRule="auto"/>
        <w:jc w:val="both"/>
      </w:pPr>
      <w:r w:rsidRPr="4CA97F1C">
        <w:rPr>
          <w:rFonts w:ascii="Calibri" w:eastAsia="Calibri" w:hAnsi="Calibri" w:cs="Calibri"/>
        </w:rPr>
        <w:t>5.1</w:t>
      </w:r>
      <w:r>
        <w:tab/>
      </w:r>
      <w:r w:rsidRPr="4CA97F1C">
        <w:rPr>
          <w:rFonts w:ascii="Calibri" w:eastAsia="Calibri" w:hAnsi="Calibri" w:cs="Calibri"/>
        </w:rPr>
        <w:t>Clubs and Societies and their events and activities must be open and inclusive to all Members.</w:t>
      </w:r>
    </w:p>
    <w:p w14:paraId="77AC990F" w14:textId="2CBBAF9E" w:rsidR="5E9143F2" w:rsidRDefault="5E9143F2" w:rsidP="4CA97F1C">
      <w:pPr>
        <w:spacing w:after="160" w:line="257" w:lineRule="auto"/>
        <w:jc w:val="both"/>
      </w:pPr>
      <w:r w:rsidRPr="4CA97F1C">
        <w:rPr>
          <w:rFonts w:ascii="Calibri" w:eastAsia="Calibri" w:hAnsi="Calibri" w:cs="Calibri"/>
        </w:rPr>
        <w:t>5.2</w:t>
      </w:r>
      <w:r>
        <w:tab/>
      </w:r>
      <w:r w:rsidRPr="4CA97F1C">
        <w:rPr>
          <w:rFonts w:ascii="Calibri" w:eastAsia="Calibri" w:hAnsi="Calibri" w:cs="Calibri"/>
        </w:rPr>
        <w:t xml:space="preserve">Club President(s) and/or person(s) belonging to a Club or Society shall make reasonable efforts to </w:t>
      </w:r>
      <w:r>
        <w:tab/>
      </w:r>
      <w:r w:rsidRPr="4CA97F1C">
        <w:rPr>
          <w:rFonts w:ascii="Calibri" w:eastAsia="Calibri" w:hAnsi="Calibri" w:cs="Calibri"/>
        </w:rPr>
        <w:t xml:space="preserve">advertise all events, activities, and meetings. </w:t>
      </w:r>
    </w:p>
    <w:p w14:paraId="11AD9A9C" w14:textId="3C23BE67" w:rsidR="5E9143F2" w:rsidRDefault="5E9143F2" w:rsidP="4CA97F1C">
      <w:pPr>
        <w:spacing w:after="160" w:line="257" w:lineRule="auto"/>
        <w:ind w:left="720"/>
        <w:jc w:val="both"/>
      </w:pPr>
      <w:r w:rsidRPr="4CA97F1C">
        <w:rPr>
          <w:rFonts w:ascii="Calibri" w:eastAsia="Calibri" w:hAnsi="Calibri" w:cs="Calibri"/>
        </w:rPr>
        <w:t>5.2.1</w:t>
      </w:r>
      <w:r>
        <w:tab/>
      </w:r>
      <w:r w:rsidRPr="4CA97F1C">
        <w:rPr>
          <w:rFonts w:ascii="Calibri" w:eastAsia="Calibri" w:hAnsi="Calibri" w:cs="Calibri"/>
        </w:rPr>
        <w:t xml:space="preserve">Advertising shall be done through, for example: public social media pages, the LSS weekly </w:t>
      </w:r>
      <w:r>
        <w:tab/>
      </w:r>
      <w:r w:rsidRPr="4CA97F1C">
        <w:rPr>
          <w:rFonts w:ascii="Calibri" w:eastAsia="Calibri" w:hAnsi="Calibri" w:cs="Calibri"/>
        </w:rPr>
        <w:t xml:space="preserve">newsletter, and/or posters in the foyer, LSS student lounge, or other accessible locations in the </w:t>
      </w:r>
      <w:r>
        <w:tab/>
      </w:r>
      <w:r w:rsidRPr="4CA97F1C">
        <w:rPr>
          <w:rFonts w:ascii="Calibri" w:eastAsia="Calibri" w:hAnsi="Calibri" w:cs="Calibri"/>
        </w:rPr>
        <w:t xml:space="preserve">Law School building  </w:t>
      </w:r>
    </w:p>
    <w:p w14:paraId="73CC8FB7" w14:textId="1E88A629" w:rsidR="5E9143F2" w:rsidRDefault="5E9143F2" w:rsidP="4CA97F1C">
      <w:pPr>
        <w:spacing w:after="160" w:line="257" w:lineRule="auto"/>
        <w:ind w:left="720"/>
        <w:jc w:val="both"/>
      </w:pPr>
      <w:r w:rsidRPr="4CA97F1C">
        <w:rPr>
          <w:rFonts w:ascii="Calibri" w:eastAsia="Calibri" w:hAnsi="Calibri" w:cs="Calibri"/>
          <w:lang w:val="en-US"/>
        </w:rPr>
        <w:t>5.2.2</w:t>
      </w:r>
      <w:r>
        <w:tab/>
      </w:r>
      <w:r w:rsidRPr="4CA97F1C">
        <w:rPr>
          <w:rFonts w:ascii="Calibri" w:eastAsia="Calibri" w:hAnsi="Calibri" w:cs="Calibri"/>
          <w:lang w:val="en-US"/>
        </w:rPr>
        <w:t xml:space="preserve">In order for events, activities and meetings to be included in the LSS weekly email newsletter, </w:t>
      </w:r>
      <w:r>
        <w:tab/>
      </w:r>
      <w:r w:rsidRPr="4CA97F1C">
        <w:rPr>
          <w:rFonts w:ascii="Calibri" w:eastAsia="Calibri" w:hAnsi="Calibri" w:cs="Calibri"/>
          <w:lang w:val="en-US"/>
        </w:rPr>
        <w:t xml:space="preserve">the Club President(s) and/or person(s) must email </w:t>
      </w:r>
      <w:hyperlink r:id="rId7">
        <w:r w:rsidRPr="4CA97F1C">
          <w:rPr>
            <w:rStyle w:val="Hyperlink"/>
            <w:rFonts w:ascii="Calibri" w:eastAsia="Calibri" w:hAnsi="Calibri" w:cs="Calibri"/>
            <w:color w:val="0563C1"/>
            <w:lang w:val="en-US"/>
          </w:rPr>
          <w:t>lss@unb.ca</w:t>
        </w:r>
      </w:hyperlink>
      <w:r w:rsidRPr="4CA97F1C">
        <w:rPr>
          <w:rFonts w:ascii="Calibri" w:eastAsia="Calibri" w:hAnsi="Calibri" w:cs="Calibri"/>
          <w:lang w:val="en-US"/>
        </w:rPr>
        <w:t xml:space="preserve"> by Sunday at 12 p.m. noon each </w:t>
      </w:r>
      <w:r>
        <w:tab/>
      </w:r>
      <w:r w:rsidRPr="4CA97F1C">
        <w:rPr>
          <w:rFonts w:ascii="Calibri" w:eastAsia="Calibri" w:hAnsi="Calibri" w:cs="Calibri"/>
          <w:lang w:val="en-US"/>
        </w:rPr>
        <w:t>week.</w:t>
      </w:r>
    </w:p>
    <w:p w14:paraId="40D386B2" w14:textId="4063EB30" w:rsidR="5E9143F2" w:rsidRDefault="5E9143F2" w:rsidP="4CA97F1C">
      <w:pPr>
        <w:spacing w:after="160" w:line="257" w:lineRule="auto"/>
        <w:jc w:val="both"/>
      </w:pPr>
      <w:r w:rsidRPr="4CA97F1C">
        <w:rPr>
          <w:rFonts w:ascii="Calibri" w:eastAsia="Calibri" w:hAnsi="Calibri" w:cs="Calibri"/>
        </w:rPr>
        <w:t>5.3</w:t>
      </w:r>
      <w:r>
        <w:tab/>
      </w:r>
      <w:r w:rsidRPr="4CA97F1C">
        <w:rPr>
          <w:rFonts w:ascii="Calibri" w:eastAsia="Calibri" w:hAnsi="Calibri" w:cs="Calibri"/>
        </w:rPr>
        <w:t xml:space="preserve">Clubs and Societies shall have a representative at the Clubs and Societies Fair in September and January. </w:t>
      </w:r>
    </w:p>
    <w:p w14:paraId="196DE886" w14:textId="4124266C" w:rsidR="5E9143F2" w:rsidRDefault="5E9143F2" w:rsidP="4CA97F1C">
      <w:pPr>
        <w:spacing w:after="160" w:line="257" w:lineRule="auto"/>
        <w:jc w:val="both"/>
      </w:pPr>
      <w:r w:rsidRPr="4CA97F1C">
        <w:rPr>
          <w:rFonts w:ascii="Calibri" w:eastAsia="Calibri" w:hAnsi="Calibri" w:cs="Calibri"/>
        </w:rPr>
        <w:t>5.4</w:t>
      </w:r>
      <w:r>
        <w:tab/>
      </w:r>
      <w:r w:rsidRPr="4CA97F1C">
        <w:rPr>
          <w:rFonts w:ascii="Calibri" w:eastAsia="Calibri" w:hAnsi="Calibri" w:cs="Calibri"/>
        </w:rPr>
        <w:t xml:space="preserve">Clubs or Societies must host a minimum of one (1) meeting per semester, preferably within the first </w:t>
      </w:r>
      <w:r>
        <w:tab/>
      </w:r>
      <w:r w:rsidRPr="4CA97F1C">
        <w:rPr>
          <w:rFonts w:ascii="Calibri" w:eastAsia="Calibri" w:hAnsi="Calibri" w:cs="Calibri"/>
        </w:rPr>
        <w:t xml:space="preserve">month, either virtual or in person, to ensure that the Club President and club members can meet each </w:t>
      </w:r>
      <w:r>
        <w:tab/>
      </w:r>
      <w:r w:rsidRPr="4CA97F1C">
        <w:rPr>
          <w:rFonts w:ascii="Calibri" w:eastAsia="Calibri" w:hAnsi="Calibri" w:cs="Calibri"/>
        </w:rPr>
        <w:t>other.</w:t>
      </w:r>
    </w:p>
    <w:p w14:paraId="412F9BF8" w14:textId="29EC127D" w:rsidR="5E9143F2" w:rsidRDefault="5E9143F2" w:rsidP="4CA97F1C">
      <w:pPr>
        <w:spacing w:after="160" w:line="257" w:lineRule="auto"/>
        <w:jc w:val="both"/>
      </w:pPr>
      <w:r w:rsidRPr="4CA97F1C">
        <w:rPr>
          <w:rFonts w:ascii="Calibri" w:eastAsia="Calibri" w:hAnsi="Calibri" w:cs="Calibri"/>
        </w:rPr>
        <w:t>5.5</w:t>
      </w:r>
      <w:r>
        <w:tab/>
      </w:r>
      <w:r w:rsidRPr="4CA97F1C">
        <w:rPr>
          <w:rFonts w:ascii="Calibri" w:eastAsia="Calibri" w:hAnsi="Calibri" w:cs="Calibri"/>
        </w:rPr>
        <w:t xml:space="preserve">Outgoing Club Presidents must inform the Vice President who the incoming Club President will be no </w:t>
      </w:r>
      <w:r>
        <w:tab/>
      </w:r>
      <w:r w:rsidRPr="4CA97F1C">
        <w:rPr>
          <w:rFonts w:ascii="Calibri" w:eastAsia="Calibri" w:hAnsi="Calibri" w:cs="Calibri"/>
        </w:rPr>
        <w:t xml:space="preserve">later than April 1st of the Academic Year in which they are Outgoing. </w:t>
      </w:r>
    </w:p>
    <w:p w14:paraId="44E00B01" w14:textId="6D4E22DD" w:rsidR="5E9143F2" w:rsidRDefault="5E9143F2" w:rsidP="4CA97F1C">
      <w:pPr>
        <w:spacing w:after="160" w:line="257" w:lineRule="auto"/>
        <w:ind w:left="720"/>
        <w:jc w:val="both"/>
      </w:pPr>
      <w:r w:rsidRPr="4CA97F1C">
        <w:rPr>
          <w:rFonts w:ascii="Calibri" w:eastAsia="Calibri" w:hAnsi="Calibri" w:cs="Calibri"/>
        </w:rPr>
        <w:t>5.5.1</w:t>
      </w:r>
      <w:r>
        <w:tab/>
      </w:r>
      <w:r w:rsidRPr="4CA97F1C">
        <w:rPr>
          <w:rFonts w:ascii="Calibri" w:eastAsia="Calibri" w:hAnsi="Calibri" w:cs="Calibri"/>
        </w:rPr>
        <w:t>If an incoming Club President has not been selected or has not volunteered, per the Club or Society practices, the outgoing Club President shall inform the Vice President of this.</w:t>
      </w:r>
    </w:p>
    <w:p w14:paraId="37E61FC2" w14:textId="7381F432" w:rsidR="5E9143F2" w:rsidRDefault="5E9143F2" w:rsidP="4CA97F1C">
      <w:pPr>
        <w:spacing w:after="160" w:line="257" w:lineRule="auto"/>
        <w:ind w:left="720"/>
        <w:jc w:val="both"/>
      </w:pPr>
      <w:r w:rsidRPr="4CA97F1C">
        <w:rPr>
          <w:rFonts w:ascii="Calibri" w:eastAsia="Calibri" w:hAnsi="Calibri" w:cs="Calibri"/>
        </w:rPr>
        <w:t>5.5.2</w:t>
      </w:r>
      <w:r>
        <w:tab/>
      </w:r>
      <w:r w:rsidRPr="4CA97F1C">
        <w:rPr>
          <w:rFonts w:ascii="Calibri" w:eastAsia="Calibri" w:hAnsi="Calibri" w:cs="Calibri"/>
        </w:rPr>
        <w:t xml:space="preserve">The outgoing Club President shall prepare a transition document for the incoming Club President no later than May 1st of the Academic Year in which they are Outgoing. This transition document should include, if applicable: </w:t>
      </w:r>
    </w:p>
    <w:p w14:paraId="3D7AA526" w14:textId="302EF45B" w:rsidR="5E9143F2" w:rsidRDefault="5E9143F2" w:rsidP="4CA97F1C">
      <w:pPr>
        <w:spacing w:after="160" w:line="257" w:lineRule="auto"/>
        <w:ind w:left="1440"/>
        <w:jc w:val="both"/>
      </w:pPr>
      <w:r w:rsidRPr="4CA97F1C">
        <w:rPr>
          <w:rFonts w:ascii="Calibri" w:eastAsia="Calibri" w:hAnsi="Calibri" w:cs="Calibri"/>
          <w:lang w:val="en-US"/>
        </w:rPr>
        <w:t>(i) all login information for the Club or Society’s email and social media accounts;</w:t>
      </w:r>
    </w:p>
    <w:p w14:paraId="5F15DE43" w14:textId="1B80D774" w:rsidR="5E9143F2" w:rsidRDefault="5E9143F2" w:rsidP="4CA97F1C">
      <w:pPr>
        <w:spacing w:after="160" w:line="257" w:lineRule="auto"/>
        <w:ind w:left="1440"/>
        <w:jc w:val="both"/>
      </w:pPr>
      <w:r w:rsidRPr="4CA97F1C">
        <w:rPr>
          <w:rFonts w:ascii="Calibri" w:eastAsia="Calibri" w:hAnsi="Calibri" w:cs="Calibri"/>
          <w:lang w:val="en-US"/>
        </w:rPr>
        <w:t>(ii) a summary of the activities, events and meetings held that year and information on planning,</w:t>
      </w:r>
      <w:r w:rsidR="1F9D2CE3" w:rsidRPr="4CA97F1C">
        <w:rPr>
          <w:rFonts w:ascii="Calibri" w:eastAsia="Calibri" w:hAnsi="Calibri" w:cs="Calibri"/>
          <w:lang w:val="en-US"/>
        </w:rPr>
        <w:t xml:space="preserve"> </w:t>
      </w:r>
      <w:r w:rsidRPr="4CA97F1C">
        <w:rPr>
          <w:rFonts w:ascii="Calibri" w:eastAsia="Calibri" w:hAnsi="Calibri" w:cs="Calibri"/>
          <w:lang w:val="en-US"/>
        </w:rPr>
        <w:t>spending and execution;</w:t>
      </w:r>
    </w:p>
    <w:p w14:paraId="342C0427" w14:textId="575A0403" w:rsidR="5E9143F2" w:rsidRDefault="5E9143F2" w:rsidP="4CA97F1C">
      <w:pPr>
        <w:spacing w:after="160" w:line="257" w:lineRule="auto"/>
        <w:ind w:left="1440"/>
        <w:jc w:val="both"/>
      </w:pPr>
      <w:r w:rsidRPr="4CA97F1C">
        <w:rPr>
          <w:rFonts w:ascii="Calibri" w:eastAsia="Calibri" w:hAnsi="Calibri" w:cs="Calibri"/>
        </w:rPr>
        <w:t>(iii) contact information for the Club or Society’s event contacts and student members;</w:t>
      </w:r>
    </w:p>
    <w:p w14:paraId="03914FC0" w14:textId="6589165D" w:rsidR="5E9143F2" w:rsidRDefault="5E9143F2" w:rsidP="4CA97F1C">
      <w:pPr>
        <w:spacing w:after="160" w:line="257" w:lineRule="auto"/>
        <w:ind w:left="1440"/>
        <w:jc w:val="both"/>
      </w:pPr>
      <w:r w:rsidRPr="4CA97F1C">
        <w:rPr>
          <w:rFonts w:ascii="Calibri" w:eastAsia="Calibri" w:hAnsi="Calibri" w:cs="Calibri"/>
        </w:rPr>
        <w:t xml:space="preserve">(iv) any other pertinent information to the Club or Society’s continued success </w:t>
      </w:r>
    </w:p>
    <w:p w14:paraId="158D13A9" w14:textId="44AD4794" w:rsidR="5E9143F2" w:rsidRDefault="5E9143F2" w:rsidP="4CA97F1C">
      <w:pPr>
        <w:spacing w:after="160" w:line="257" w:lineRule="auto"/>
        <w:jc w:val="both"/>
      </w:pPr>
      <w:r w:rsidRPr="4CA97F1C">
        <w:rPr>
          <w:rFonts w:ascii="Calibri" w:eastAsia="Calibri" w:hAnsi="Calibri" w:cs="Calibri"/>
          <w:b/>
          <w:bCs/>
        </w:rPr>
        <w:t xml:space="preserve">6. Funding </w:t>
      </w:r>
    </w:p>
    <w:p w14:paraId="0E1E82FB" w14:textId="5B83AE67" w:rsidR="5E9143F2" w:rsidRDefault="5E9143F2" w:rsidP="4CA97F1C">
      <w:pPr>
        <w:spacing w:after="160" w:line="257" w:lineRule="auto"/>
        <w:jc w:val="both"/>
      </w:pPr>
      <w:r w:rsidRPr="4CA97F1C">
        <w:rPr>
          <w:rFonts w:ascii="Calibri" w:eastAsia="Calibri" w:hAnsi="Calibri" w:cs="Calibri"/>
          <w:lang w:val="en-US"/>
        </w:rPr>
        <w:lastRenderedPageBreak/>
        <w:t>6.1</w:t>
      </w:r>
      <w:r>
        <w:tab/>
      </w:r>
      <w:r w:rsidRPr="4CA97F1C">
        <w:rPr>
          <w:rFonts w:ascii="Calibri" w:eastAsia="Calibri" w:hAnsi="Calibri" w:cs="Calibri"/>
          <w:lang w:val="en-US"/>
        </w:rPr>
        <w:t xml:space="preserve">Nothing in this section shall be construed as guaranteeing funding to any Club or Society. Funding is </w:t>
      </w:r>
      <w:r>
        <w:tab/>
      </w:r>
      <w:r w:rsidRPr="4CA97F1C">
        <w:rPr>
          <w:rFonts w:ascii="Calibri" w:eastAsia="Calibri" w:hAnsi="Calibri" w:cs="Calibri"/>
          <w:lang w:val="en-US"/>
        </w:rPr>
        <w:t xml:space="preserve">always subject to the discretion of the VP Finance and Operations. </w:t>
      </w:r>
    </w:p>
    <w:p w14:paraId="26CD1DA1" w14:textId="538CE548" w:rsidR="5E9143F2" w:rsidRDefault="5E9143F2" w:rsidP="4CA97F1C">
      <w:pPr>
        <w:spacing w:after="160" w:line="257" w:lineRule="auto"/>
        <w:jc w:val="both"/>
      </w:pPr>
      <w:r w:rsidRPr="4CA97F1C">
        <w:rPr>
          <w:rFonts w:ascii="Calibri" w:eastAsia="Calibri" w:hAnsi="Calibri" w:cs="Calibri"/>
        </w:rPr>
        <w:t>6.2</w:t>
      </w:r>
      <w:r>
        <w:tab/>
      </w:r>
      <w:r w:rsidRPr="4CA97F1C">
        <w:rPr>
          <w:rFonts w:ascii="Calibri" w:eastAsia="Calibri" w:hAnsi="Calibri" w:cs="Calibri"/>
        </w:rPr>
        <w:t>Clubs or Societies must have Ratified Status in order to be eligible to apply for funding.</w:t>
      </w:r>
    </w:p>
    <w:p w14:paraId="7C657B25" w14:textId="5BC8CB52" w:rsidR="5E9143F2" w:rsidRDefault="5E9143F2" w:rsidP="4CA97F1C">
      <w:pPr>
        <w:spacing w:after="160" w:line="257" w:lineRule="auto"/>
        <w:jc w:val="both"/>
      </w:pPr>
      <w:r w:rsidRPr="4CA97F1C">
        <w:rPr>
          <w:rFonts w:ascii="Calibri" w:eastAsia="Calibri" w:hAnsi="Calibri" w:cs="Calibri"/>
          <w:lang w:val="en-US"/>
        </w:rPr>
        <w:t>6.3</w:t>
      </w:r>
      <w:r>
        <w:tab/>
      </w:r>
      <w:r w:rsidRPr="4CA97F1C">
        <w:rPr>
          <w:rFonts w:ascii="Calibri" w:eastAsia="Calibri" w:hAnsi="Calibri" w:cs="Calibri"/>
          <w:lang w:val="en-US"/>
        </w:rPr>
        <w:t xml:space="preserve">In order to apply for funding, Club and Societies must fill out a Funding Request Form, as a component </w:t>
      </w:r>
      <w:r>
        <w:tab/>
      </w:r>
      <w:r w:rsidRPr="4CA97F1C">
        <w:rPr>
          <w:rFonts w:ascii="Calibri" w:eastAsia="Calibri" w:hAnsi="Calibri" w:cs="Calibri"/>
          <w:lang w:val="en-US"/>
        </w:rPr>
        <w:t xml:space="preserve">of their Clubs and Societies Application Form. This must be submitted to the Vice President prior to the </w:t>
      </w:r>
      <w:r>
        <w:tab/>
      </w:r>
      <w:r w:rsidRPr="4CA97F1C">
        <w:rPr>
          <w:rFonts w:ascii="Calibri" w:eastAsia="Calibri" w:hAnsi="Calibri" w:cs="Calibri"/>
          <w:lang w:val="en-US"/>
        </w:rPr>
        <w:t>deadline for ratification. (See 4.3 and 4.5).</w:t>
      </w:r>
    </w:p>
    <w:p w14:paraId="0A942051" w14:textId="1B4013C5" w:rsidR="5E9143F2" w:rsidRDefault="5E9143F2" w:rsidP="4CA97F1C">
      <w:pPr>
        <w:spacing w:after="160" w:line="257" w:lineRule="auto"/>
        <w:ind w:left="720"/>
        <w:jc w:val="both"/>
      </w:pPr>
      <w:r w:rsidRPr="4CA97F1C">
        <w:rPr>
          <w:rFonts w:ascii="Calibri" w:eastAsia="Calibri" w:hAnsi="Calibri" w:cs="Calibri"/>
          <w:lang w:val="en-US"/>
        </w:rPr>
        <w:t>6.3.1</w:t>
      </w:r>
      <w:r>
        <w:tab/>
      </w:r>
      <w:r w:rsidRPr="4CA97F1C">
        <w:rPr>
          <w:rFonts w:ascii="Calibri" w:eastAsia="Calibri" w:hAnsi="Calibri" w:cs="Calibri"/>
          <w:lang w:val="en-US"/>
        </w:rPr>
        <w:t xml:space="preserve">The annual budget will be revealed at the Annual General Meeting, held within the first month </w:t>
      </w:r>
      <w:r>
        <w:tab/>
      </w:r>
      <w:r w:rsidRPr="4CA97F1C">
        <w:rPr>
          <w:rFonts w:ascii="Calibri" w:eastAsia="Calibri" w:hAnsi="Calibri" w:cs="Calibri"/>
          <w:lang w:val="en-US"/>
        </w:rPr>
        <w:t xml:space="preserve">of the Academic Year. This budget will contain the approved spending amount for each Club or </w:t>
      </w:r>
      <w:r>
        <w:tab/>
      </w:r>
      <w:r w:rsidRPr="4CA97F1C">
        <w:rPr>
          <w:rFonts w:ascii="Calibri" w:eastAsia="Calibri" w:hAnsi="Calibri" w:cs="Calibri"/>
          <w:lang w:val="en-US"/>
        </w:rPr>
        <w:t>Society that applied.</w:t>
      </w:r>
    </w:p>
    <w:p w14:paraId="167AD898" w14:textId="771C3ACD" w:rsidR="5E9143F2" w:rsidRDefault="5E9143F2" w:rsidP="4CA97F1C">
      <w:pPr>
        <w:spacing w:after="160" w:line="257" w:lineRule="auto"/>
        <w:ind w:left="720"/>
        <w:jc w:val="both"/>
      </w:pPr>
      <w:r w:rsidRPr="4CA97F1C">
        <w:rPr>
          <w:rFonts w:ascii="Calibri" w:eastAsia="Calibri" w:hAnsi="Calibri" w:cs="Calibri"/>
          <w:lang w:val="en-US"/>
        </w:rPr>
        <w:t>6.3.2</w:t>
      </w:r>
      <w:r>
        <w:tab/>
      </w:r>
      <w:r w:rsidRPr="4CA97F1C">
        <w:rPr>
          <w:rFonts w:ascii="Calibri" w:eastAsia="Calibri" w:hAnsi="Calibri" w:cs="Calibri"/>
          <w:lang w:val="en-US"/>
        </w:rPr>
        <w:t xml:space="preserve">Except for potential supplementary funding made available later in the Academic Year, or </w:t>
      </w:r>
      <w:r>
        <w:tab/>
      </w:r>
      <w:r w:rsidRPr="4CA97F1C">
        <w:rPr>
          <w:rFonts w:ascii="Calibri" w:eastAsia="Calibri" w:hAnsi="Calibri" w:cs="Calibri"/>
          <w:lang w:val="en-US"/>
        </w:rPr>
        <w:t xml:space="preserve">extreme circumstances as deemed by the VP Finance and Operations, the annual budget will not </w:t>
      </w:r>
      <w:r>
        <w:tab/>
      </w:r>
      <w:r w:rsidRPr="4CA97F1C">
        <w:rPr>
          <w:rFonts w:ascii="Calibri" w:eastAsia="Calibri" w:hAnsi="Calibri" w:cs="Calibri"/>
          <w:lang w:val="en-US"/>
        </w:rPr>
        <w:t>be subject to change. Additional funding requests may be made via application to Council.</w:t>
      </w:r>
    </w:p>
    <w:p w14:paraId="18BBC40E" w14:textId="2E05B89C" w:rsidR="5E9143F2" w:rsidRDefault="5E9143F2" w:rsidP="4CA97F1C">
      <w:pPr>
        <w:spacing w:after="160" w:line="257" w:lineRule="auto"/>
        <w:ind w:left="720"/>
        <w:jc w:val="both"/>
      </w:pPr>
      <w:r w:rsidRPr="4CA97F1C">
        <w:rPr>
          <w:rFonts w:ascii="Calibri" w:eastAsia="Calibri" w:hAnsi="Calibri" w:cs="Calibri"/>
          <w:lang w:val="en-US"/>
        </w:rPr>
        <w:t>6.3.3</w:t>
      </w:r>
      <w:r>
        <w:tab/>
      </w:r>
      <w:r w:rsidRPr="4CA97F1C">
        <w:rPr>
          <w:rFonts w:ascii="Calibri" w:eastAsia="Calibri" w:hAnsi="Calibri" w:cs="Calibri"/>
          <w:lang w:val="en-US"/>
        </w:rPr>
        <w:t xml:space="preserve">Applications to the UNBSU or to the Endowment Fund for additional funding may be done with </w:t>
      </w:r>
      <w:r>
        <w:tab/>
      </w:r>
      <w:r w:rsidRPr="4CA97F1C">
        <w:rPr>
          <w:rFonts w:ascii="Calibri" w:eastAsia="Calibri" w:hAnsi="Calibri" w:cs="Calibri"/>
          <w:lang w:val="en-US"/>
        </w:rPr>
        <w:t>the consent of the VP Finance and Operations.</w:t>
      </w:r>
    </w:p>
    <w:p w14:paraId="4C78BAE9" w14:textId="423A0CBE" w:rsidR="5E9143F2" w:rsidRDefault="5E9143F2" w:rsidP="4CA97F1C">
      <w:pPr>
        <w:spacing w:after="160" w:line="257" w:lineRule="auto"/>
        <w:jc w:val="both"/>
      </w:pPr>
      <w:r w:rsidRPr="4CA97F1C">
        <w:rPr>
          <w:rFonts w:ascii="Calibri" w:eastAsia="Calibri" w:hAnsi="Calibri" w:cs="Calibri"/>
        </w:rPr>
        <w:t>6.4</w:t>
      </w:r>
      <w:r>
        <w:tab/>
      </w:r>
      <w:r w:rsidRPr="4CA97F1C">
        <w:rPr>
          <w:rFonts w:ascii="Calibri" w:eastAsia="Calibri" w:hAnsi="Calibri" w:cs="Calibri"/>
        </w:rPr>
        <w:t>It is the policy of the LSS not to fund:</w:t>
      </w:r>
    </w:p>
    <w:p w14:paraId="69368018" w14:textId="777DEF56" w:rsidR="5E9143F2" w:rsidRDefault="5E9143F2" w:rsidP="4CA97F1C">
      <w:pPr>
        <w:spacing w:after="160" w:line="257" w:lineRule="auto"/>
        <w:ind w:left="720"/>
        <w:jc w:val="both"/>
      </w:pPr>
      <w:r w:rsidRPr="4CA97F1C">
        <w:rPr>
          <w:rFonts w:ascii="Calibri" w:eastAsia="Calibri" w:hAnsi="Calibri" w:cs="Calibri"/>
        </w:rPr>
        <w:t>6.4.1</w:t>
      </w:r>
      <w:r>
        <w:tab/>
      </w:r>
      <w:r w:rsidRPr="4CA97F1C">
        <w:rPr>
          <w:rFonts w:ascii="Calibri" w:eastAsia="Calibri" w:hAnsi="Calibri" w:cs="Calibri"/>
        </w:rPr>
        <w:t xml:space="preserve">Specific Politically Affiliated Clubs or Societies. However, a general political Club or Society may </w:t>
      </w:r>
      <w:r>
        <w:tab/>
      </w:r>
      <w:r w:rsidRPr="4CA97F1C">
        <w:rPr>
          <w:rFonts w:ascii="Calibri" w:eastAsia="Calibri" w:hAnsi="Calibri" w:cs="Calibri"/>
        </w:rPr>
        <w:t xml:space="preserve">receive funding. In that regard, a general “Politics and the Law” Club or Society may apply and </w:t>
      </w:r>
      <w:r>
        <w:tab/>
      </w:r>
      <w:r w:rsidRPr="4CA97F1C">
        <w:rPr>
          <w:rFonts w:ascii="Calibri" w:eastAsia="Calibri" w:hAnsi="Calibri" w:cs="Calibri"/>
        </w:rPr>
        <w:t>receive funding from the LSS, subject to the discretion of the VP Finance and Operations;</w:t>
      </w:r>
    </w:p>
    <w:p w14:paraId="325A95FC" w14:textId="708F1770" w:rsidR="5E9143F2" w:rsidRDefault="5E9143F2" w:rsidP="4CA97F1C">
      <w:pPr>
        <w:spacing w:after="160" w:line="257" w:lineRule="auto"/>
        <w:ind w:left="720"/>
        <w:jc w:val="both"/>
      </w:pPr>
      <w:r w:rsidRPr="4CA97F1C">
        <w:rPr>
          <w:rFonts w:ascii="Calibri" w:eastAsia="Calibri" w:hAnsi="Calibri" w:cs="Calibri"/>
          <w:lang w:val="en-US"/>
        </w:rPr>
        <w:t>6.4.2</w:t>
      </w:r>
      <w:r>
        <w:tab/>
      </w:r>
      <w:r w:rsidRPr="4CA97F1C">
        <w:rPr>
          <w:rFonts w:ascii="Calibri" w:eastAsia="Calibri" w:hAnsi="Calibri" w:cs="Calibri"/>
          <w:lang w:val="en-US"/>
        </w:rPr>
        <w:t xml:space="preserve">Club or Societies that are Non-inclusive or Proselytizing in nature. This also extends to particular </w:t>
      </w:r>
      <w:r>
        <w:tab/>
      </w:r>
      <w:r w:rsidRPr="4CA97F1C">
        <w:rPr>
          <w:rFonts w:ascii="Calibri" w:eastAsia="Calibri" w:hAnsi="Calibri" w:cs="Calibri"/>
          <w:lang w:val="en-US"/>
        </w:rPr>
        <w:t>funding requests or events;</w:t>
      </w:r>
    </w:p>
    <w:p w14:paraId="7CECD53F" w14:textId="1D8526FB"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6.4.3</w:t>
      </w:r>
      <w:r>
        <w:tab/>
      </w:r>
      <w:r w:rsidRPr="4CA97F1C">
        <w:rPr>
          <w:rFonts w:ascii="Calibri" w:eastAsia="Calibri" w:hAnsi="Calibri" w:cs="Calibri"/>
          <w:lang w:val="en-US"/>
        </w:rPr>
        <w:t xml:space="preserve">Expenses for individual and/or Non-inclusive educational or recreational purposes; </w:t>
      </w:r>
    </w:p>
    <w:p w14:paraId="6E5BB44E" w14:textId="1400871B" w:rsidR="5E9143F2" w:rsidRDefault="5E9143F2" w:rsidP="4CA97F1C">
      <w:pPr>
        <w:spacing w:after="160" w:line="257" w:lineRule="auto"/>
        <w:ind w:left="720"/>
        <w:jc w:val="both"/>
      </w:pPr>
      <w:r w:rsidRPr="4CA97F1C">
        <w:rPr>
          <w:rFonts w:ascii="Calibri" w:eastAsia="Calibri" w:hAnsi="Calibri" w:cs="Calibri"/>
        </w:rPr>
        <w:t>6.4.4</w:t>
      </w:r>
      <w:r>
        <w:tab/>
      </w:r>
      <w:r w:rsidRPr="4CA97F1C">
        <w:rPr>
          <w:rFonts w:ascii="Calibri" w:eastAsia="Calibri" w:hAnsi="Calibri" w:cs="Calibri"/>
        </w:rPr>
        <w:t>Funding requests based on individualized expenses for non-law students; and</w:t>
      </w:r>
    </w:p>
    <w:p w14:paraId="3FD40B31" w14:textId="67BA6C8F"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6.4.5</w:t>
      </w:r>
      <w:r>
        <w:tab/>
      </w:r>
      <w:r w:rsidRPr="4CA97F1C">
        <w:rPr>
          <w:rFonts w:ascii="Calibri" w:eastAsia="Calibri" w:hAnsi="Calibri" w:cs="Calibri"/>
          <w:lang w:val="en-US"/>
        </w:rPr>
        <w:t xml:space="preserve">Any expenses substantially for the benefit of non-law students </w:t>
      </w:r>
    </w:p>
    <w:p w14:paraId="6AE82628" w14:textId="79B579EF" w:rsidR="5E9143F2" w:rsidRDefault="5E9143F2" w:rsidP="4CA97F1C">
      <w:pPr>
        <w:spacing w:after="160" w:line="257" w:lineRule="auto"/>
        <w:jc w:val="both"/>
      </w:pPr>
      <w:r w:rsidRPr="4CA97F1C">
        <w:rPr>
          <w:rFonts w:ascii="Calibri" w:eastAsia="Calibri" w:hAnsi="Calibri" w:cs="Calibri"/>
          <w:lang w:val="en-US"/>
        </w:rPr>
        <w:t>6.5</w:t>
      </w:r>
      <w:r>
        <w:tab/>
      </w:r>
      <w:r w:rsidRPr="4CA97F1C">
        <w:rPr>
          <w:rFonts w:ascii="Calibri" w:eastAsia="Calibri" w:hAnsi="Calibri" w:cs="Calibri"/>
          <w:lang w:val="en-US"/>
        </w:rPr>
        <w:t xml:space="preserve">Where the aims and procedure is substantially similar to Speaker’s Hour, funding for speakers will be </w:t>
      </w:r>
      <w:r>
        <w:tab/>
      </w:r>
      <w:r w:rsidRPr="4CA97F1C">
        <w:rPr>
          <w:rFonts w:ascii="Calibri" w:eastAsia="Calibri" w:hAnsi="Calibri" w:cs="Calibri"/>
          <w:lang w:val="en-US"/>
        </w:rPr>
        <w:t xml:space="preserve">preferentially allocated to Speaker’s Hour. Clubs and Societies are encouraged to work together with </w:t>
      </w:r>
      <w:r>
        <w:tab/>
      </w:r>
      <w:r w:rsidRPr="4CA97F1C">
        <w:rPr>
          <w:rFonts w:ascii="Calibri" w:eastAsia="Calibri" w:hAnsi="Calibri" w:cs="Calibri"/>
          <w:lang w:val="en-US"/>
        </w:rPr>
        <w:t xml:space="preserve">Speaker’s Hour to arrange for their speaker. Within reason, and at the discretion of the VP Finance and </w:t>
      </w:r>
      <w:r>
        <w:tab/>
      </w:r>
      <w:r w:rsidRPr="4CA97F1C">
        <w:rPr>
          <w:rFonts w:ascii="Calibri" w:eastAsia="Calibri" w:hAnsi="Calibri" w:cs="Calibri"/>
          <w:lang w:val="en-US"/>
        </w:rPr>
        <w:t>Operations, the following expenses for speakers may be covered:</w:t>
      </w:r>
    </w:p>
    <w:p w14:paraId="51F36D86" w14:textId="429ACB89" w:rsidR="5E9143F2" w:rsidRDefault="5E9143F2" w:rsidP="4CA97F1C">
      <w:pPr>
        <w:spacing w:after="160" w:line="257" w:lineRule="auto"/>
        <w:ind w:left="720"/>
        <w:jc w:val="both"/>
      </w:pPr>
      <w:r w:rsidRPr="4CA97F1C">
        <w:rPr>
          <w:rFonts w:ascii="Calibri" w:eastAsia="Calibri" w:hAnsi="Calibri" w:cs="Calibri"/>
        </w:rPr>
        <w:t>6.5.1</w:t>
      </w:r>
      <w:r>
        <w:tab/>
      </w:r>
      <w:r w:rsidRPr="4CA97F1C">
        <w:rPr>
          <w:rFonts w:ascii="Calibri" w:eastAsia="Calibri" w:hAnsi="Calibri" w:cs="Calibri"/>
        </w:rPr>
        <w:t xml:space="preserve">Expenses for travel; </w:t>
      </w:r>
    </w:p>
    <w:p w14:paraId="25A1E9D2" w14:textId="22A8B94F" w:rsidR="5E9143F2" w:rsidRDefault="5E9143F2" w:rsidP="4CA97F1C">
      <w:pPr>
        <w:spacing w:after="160" w:line="257" w:lineRule="auto"/>
        <w:ind w:left="720"/>
        <w:jc w:val="both"/>
      </w:pPr>
      <w:r w:rsidRPr="4CA97F1C">
        <w:rPr>
          <w:rFonts w:ascii="Calibri" w:eastAsia="Calibri" w:hAnsi="Calibri" w:cs="Calibri"/>
        </w:rPr>
        <w:t>6.5.2</w:t>
      </w:r>
      <w:r>
        <w:tab/>
      </w:r>
      <w:r w:rsidRPr="4CA97F1C">
        <w:rPr>
          <w:rFonts w:ascii="Calibri" w:eastAsia="Calibri" w:hAnsi="Calibri" w:cs="Calibri"/>
        </w:rPr>
        <w:t xml:space="preserve">Accommodations; and </w:t>
      </w:r>
    </w:p>
    <w:p w14:paraId="47EEAD98" w14:textId="48327C44" w:rsidR="5E9143F2" w:rsidRDefault="5E9143F2" w:rsidP="4CA97F1C">
      <w:pPr>
        <w:spacing w:after="160" w:line="257" w:lineRule="auto"/>
        <w:ind w:left="720"/>
        <w:jc w:val="both"/>
      </w:pPr>
      <w:r w:rsidRPr="4CA97F1C">
        <w:rPr>
          <w:rFonts w:ascii="Calibri" w:eastAsia="Calibri" w:hAnsi="Calibri" w:cs="Calibri"/>
        </w:rPr>
        <w:t>6.5.3</w:t>
      </w:r>
      <w:r>
        <w:tab/>
      </w:r>
      <w:r w:rsidRPr="4CA97F1C">
        <w:rPr>
          <w:rFonts w:ascii="Calibri" w:eastAsia="Calibri" w:hAnsi="Calibri" w:cs="Calibri"/>
        </w:rPr>
        <w:t>Gifts</w:t>
      </w:r>
    </w:p>
    <w:p w14:paraId="526898B7" w14:textId="2AFD1E1E" w:rsidR="5E9143F2" w:rsidRDefault="5E9143F2" w:rsidP="4CA97F1C">
      <w:pPr>
        <w:spacing w:after="160" w:line="257" w:lineRule="auto"/>
        <w:jc w:val="both"/>
      </w:pPr>
      <w:r w:rsidRPr="4CA97F1C">
        <w:rPr>
          <w:rFonts w:ascii="Calibri" w:eastAsia="Calibri" w:hAnsi="Calibri" w:cs="Calibri"/>
        </w:rPr>
        <w:t>6.6</w:t>
      </w:r>
      <w:r>
        <w:tab/>
      </w:r>
      <w:r w:rsidRPr="4CA97F1C">
        <w:rPr>
          <w:rFonts w:ascii="Calibri" w:eastAsia="Calibri" w:hAnsi="Calibri" w:cs="Calibri"/>
        </w:rPr>
        <w:t xml:space="preserve">For members of a Club or Society who attend law-related conferences, the following expenses may be </w:t>
      </w:r>
      <w:r>
        <w:tab/>
      </w:r>
      <w:r w:rsidRPr="4CA97F1C">
        <w:rPr>
          <w:rFonts w:ascii="Calibri" w:eastAsia="Calibri" w:hAnsi="Calibri" w:cs="Calibri"/>
        </w:rPr>
        <w:t>covered:</w:t>
      </w:r>
    </w:p>
    <w:p w14:paraId="7C6FE6AC" w14:textId="4A0DDC70" w:rsidR="5E9143F2" w:rsidRDefault="5E9143F2" w:rsidP="4CA97F1C">
      <w:pPr>
        <w:spacing w:after="160" w:line="257" w:lineRule="auto"/>
        <w:ind w:left="720"/>
        <w:jc w:val="both"/>
      </w:pPr>
      <w:r w:rsidRPr="4CA97F1C">
        <w:rPr>
          <w:rFonts w:ascii="Calibri" w:eastAsia="Calibri" w:hAnsi="Calibri" w:cs="Calibri"/>
        </w:rPr>
        <w:t>6.6.1</w:t>
      </w:r>
      <w:r>
        <w:tab/>
      </w:r>
      <w:r w:rsidRPr="4CA97F1C">
        <w:rPr>
          <w:rFonts w:ascii="Calibri" w:eastAsia="Calibri" w:hAnsi="Calibri" w:cs="Calibri"/>
        </w:rPr>
        <w:t>Conference registration fees;</w:t>
      </w:r>
    </w:p>
    <w:p w14:paraId="3782C180" w14:textId="6858A0D0" w:rsidR="5E9143F2" w:rsidRDefault="5E9143F2" w:rsidP="4CA97F1C">
      <w:pPr>
        <w:pStyle w:val="ListParagraph"/>
        <w:numPr>
          <w:ilvl w:val="2"/>
          <w:numId w:val="2"/>
        </w:numPr>
        <w:spacing w:line="257" w:lineRule="auto"/>
        <w:ind w:left="1440" w:hanging="720"/>
        <w:jc w:val="both"/>
        <w:rPr>
          <w:rFonts w:ascii="Calibri" w:eastAsia="Calibri" w:hAnsi="Calibri" w:cs="Calibri"/>
        </w:rPr>
      </w:pPr>
      <w:r w:rsidRPr="4CA97F1C">
        <w:rPr>
          <w:rFonts w:ascii="Calibri" w:eastAsia="Calibri" w:hAnsi="Calibri" w:cs="Calibri"/>
        </w:rPr>
        <w:t>Travel expenses which include car rental or gas mileage; and</w:t>
      </w:r>
    </w:p>
    <w:p w14:paraId="73941076" w14:textId="0F135D2D" w:rsidR="4CA97F1C" w:rsidRDefault="4CA97F1C" w:rsidP="4CA97F1C">
      <w:pPr>
        <w:spacing w:line="257" w:lineRule="auto"/>
        <w:jc w:val="both"/>
        <w:rPr>
          <w:rFonts w:ascii="Calibri" w:eastAsia="Calibri" w:hAnsi="Calibri" w:cs="Calibri"/>
        </w:rPr>
      </w:pPr>
    </w:p>
    <w:p w14:paraId="67B1B638" w14:textId="3A2313EE" w:rsidR="5E9143F2" w:rsidRDefault="5E9143F2" w:rsidP="4CA97F1C">
      <w:pPr>
        <w:spacing w:after="160" w:line="257" w:lineRule="auto"/>
        <w:ind w:left="720"/>
        <w:jc w:val="both"/>
      </w:pPr>
      <w:r w:rsidRPr="4CA97F1C">
        <w:rPr>
          <w:rFonts w:ascii="Calibri" w:eastAsia="Calibri" w:hAnsi="Calibri" w:cs="Calibri"/>
        </w:rPr>
        <w:lastRenderedPageBreak/>
        <w:t>6.6.3</w:t>
      </w:r>
      <w:r>
        <w:tab/>
      </w:r>
      <w:r w:rsidRPr="4CA97F1C">
        <w:rPr>
          <w:rFonts w:ascii="Calibri" w:eastAsia="Calibri" w:hAnsi="Calibri" w:cs="Calibri"/>
        </w:rPr>
        <w:t xml:space="preserve">Accommodations up to $50 per room as long as the room is shared with at least one other </w:t>
      </w:r>
      <w:r>
        <w:tab/>
      </w:r>
      <w:r w:rsidRPr="4CA97F1C">
        <w:rPr>
          <w:rFonts w:ascii="Calibri" w:eastAsia="Calibri" w:hAnsi="Calibri" w:cs="Calibri"/>
        </w:rPr>
        <w:t>student from UNB Law.</w:t>
      </w:r>
    </w:p>
    <w:p w14:paraId="3DBB5362" w14:textId="2EA70A55" w:rsidR="5E9143F2" w:rsidRDefault="5E9143F2" w:rsidP="4CA97F1C">
      <w:pPr>
        <w:spacing w:after="160" w:line="257" w:lineRule="auto"/>
        <w:jc w:val="both"/>
      </w:pPr>
      <w:r w:rsidRPr="4CA97F1C">
        <w:rPr>
          <w:rFonts w:ascii="Calibri" w:eastAsia="Calibri" w:hAnsi="Calibri" w:cs="Calibri"/>
        </w:rPr>
        <w:t>6.7</w:t>
      </w:r>
      <w:r>
        <w:tab/>
      </w:r>
      <w:r w:rsidRPr="4CA97F1C">
        <w:rPr>
          <w:rFonts w:ascii="Calibri" w:eastAsia="Calibri" w:hAnsi="Calibri" w:cs="Calibri"/>
        </w:rPr>
        <w:t xml:space="preserve">For members of a Club or Society who attend law-related conferences, the following expenses will not </w:t>
      </w:r>
      <w:r>
        <w:tab/>
      </w:r>
      <w:r w:rsidRPr="4CA97F1C">
        <w:rPr>
          <w:rFonts w:ascii="Calibri" w:eastAsia="Calibri" w:hAnsi="Calibri" w:cs="Calibri"/>
        </w:rPr>
        <w:t>be covered:</w:t>
      </w:r>
    </w:p>
    <w:p w14:paraId="56136C82" w14:textId="177A73AB" w:rsidR="5E9143F2" w:rsidRDefault="5E9143F2" w:rsidP="4CA97F1C">
      <w:pPr>
        <w:spacing w:after="160" w:line="257" w:lineRule="auto"/>
        <w:ind w:left="720"/>
        <w:jc w:val="both"/>
      </w:pPr>
      <w:r w:rsidRPr="4CA97F1C">
        <w:rPr>
          <w:rFonts w:ascii="Calibri" w:eastAsia="Calibri" w:hAnsi="Calibri" w:cs="Calibri"/>
        </w:rPr>
        <w:t>6.7.1</w:t>
      </w:r>
      <w:r>
        <w:tab/>
      </w:r>
      <w:r w:rsidRPr="4CA97F1C">
        <w:rPr>
          <w:rFonts w:ascii="Calibri" w:eastAsia="Calibri" w:hAnsi="Calibri" w:cs="Calibri"/>
        </w:rPr>
        <w:t>Meals;</w:t>
      </w:r>
    </w:p>
    <w:p w14:paraId="05FC4DBC" w14:textId="2870E9E4" w:rsidR="5E9143F2" w:rsidRDefault="5E9143F2" w:rsidP="4CA97F1C">
      <w:pPr>
        <w:spacing w:after="160" w:line="257" w:lineRule="auto"/>
        <w:ind w:left="720"/>
        <w:jc w:val="both"/>
      </w:pPr>
      <w:r w:rsidRPr="4CA97F1C">
        <w:rPr>
          <w:rFonts w:ascii="Calibri" w:eastAsia="Calibri" w:hAnsi="Calibri" w:cs="Calibri"/>
        </w:rPr>
        <w:t>6.7.2</w:t>
      </w:r>
      <w:r>
        <w:tab/>
      </w:r>
      <w:r w:rsidRPr="4CA97F1C">
        <w:rPr>
          <w:rFonts w:ascii="Calibri" w:eastAsia="Calibri" w:hAnsi="Calibri" w:cs="Calibri"/>
        </w:rPr>
        <w:t>Alcohol; and</w:t>
      </w:r>
    </w:p>
    <w:p w14:paraId="2A466641" w14:textId="6E39B2CE" w:rsidR="5E9143F2" w:rsidRDefault="5E9143F2" w:rsidP="4CA97F1C">
      <w:pPr>
        <w:spacing w:after="160" w:line="257" w:lineRule="auto"/>
        <w:ind w:left="720"/>
        <w:jc w:val="both"/>
      </w:pPr>
      <w:r w:rsidRPr="4CA97F1C">
        <w:rPr>
          <w:rFonts w:ascii="Calibri" w:eastAsia="Calibri" w:hAnsi="Calibri" w:cs="Calibri"/>
        </w:rPr>
        <w:t>6.7.3</w:t>
      </w:r>
      <w:r>
        <w:tab/>
      </w:r>
      <w:r w:rsidRPr="4CA97F1C">
        <w:rPr>
          <w:rFonts w:ascii="Calibri" w:eastAsia="Calibri" w:hAnsi="Calibri" w:cs="Calibri"/>
        </w:rPr>
        <w:t xml:space="preserve">Entertainment. </w:t>
      </w:r>
    </w:p>
    <w:p w14:paraId="247668CC" w14:textId="6F590760" w:rsidR="5E9143F2" w:rsidRDefault="5E9143F2" w:rsidP="4CA97F1C">
      <w:pPr>
        <w:spacing w:after="160" w:line="257" w:lineRule="auto"/>
        <w:jc w:val="both"/>
      </w:pPr>
      <w:r w:rsidRPr="4CA97F1C">
        <w:rPr>
          <w:rFonts w:ascii="Calibri" w:eastAsia="Calibri" w:hAnsi="Calibri" w:cs="Calibri"/>
          <w:lang w:val="en-US"/>
        </w:rPr>
        <w:t>6.8</w:t>
      </w:r>
      <w:r>
        <w:tab/>
      </w:r>
      <w:r w:rsidRPr="4CA97F1C">
        <w:rPr>
          <w:rFonts w:ascii="Calibri" w:eastAsia="Calibri" w:hAnsi="Calibri" w:cs="Calibri"/>
          <w:lang w:val="en-US"/>
        </w:rPr>
        <w:t xml:space="preserve">Any leftover money from stated or declared purposes as outlined in the preliminary budget of a Club or </w:t>
      </w:r>
      <w:r>
        <w:tab/>
      </w:r>
      <w:r w:rsidRPr="4CA97F1C">
        <w:rPr>
          <w:rFonts w:ascii="Calibri" w:eastAsia="Calibri" w:hAnsi="Calibri" w:cs="Calibri"/>
          <w:lang w:val="en-US"/>
        </w:rPr>
        <w:t xml:space="preserve">Society can be used for the Club or Society for other purposes with the approval of the VP Finance and </w:t>
      </w:r>
      <w:r>
        <w:tab/>
      </w:r>
      <w:r w:rsidRPr="4CA97F1C">
        <w:rPr>
          <w:rFonts w:ascii="Calibri" w:eastAsia="Calibri" w:hAnsi="Calibri" w:cs="Calibri"/>
          <w:lang w:val="en-US"/>
        </w:rPr>
        <w:t xml:space="preserve">Operations. </w:t>
      </w:r>
    </w:p>
    <w:p w14:paraId="2064C763" w14:textId="25C02CB0" w:rsidR="5E9143F2" w:rsidRDefault="5E9143F2" w:rsidP="4CA97F1C">
      <w:pPr>
        <w:spacing w:after="160" w:line="257" w:lineRule="auto"/>
        <w:jc w:val="both"/>
      </w:pPr>
      <w:r w:rsidRPr="4CA97F1C">
        <w:rPr>
          <w:rFonts w:ascii="Calibri" w:eastAsia="Calibri" w:hAnsi="Calibri" w:cs="Calibri"/>
          <w:lang w:val="en-US"/>
        </w:rPr>
        <w:t>6.9</w:t>
      </w:r>
      <w:r>
        <w:tab/>
      </w:r>
      <w:r w:rsidRPr="4CA97F1C">
        <w:rPr>
          <w:rFonts w:ascii="Calibri" w:eastAsia="Calibri" w:hAnsi="Calibri" w:cs="Calibri"/>
          <w:lang w:val="en-US"/>
        </w:rPr>
        <w:t xml:space="preserve">All budgetary allocations and reimbursements are at the discretion of the VP Finance and Operations. </w:t>
      </w:r>
      <w:r>
        <w:tab/>
      </w:r>
      <w:r w:rsidRPr="4CA97F1C">
        <w:rPr>
          <w:rFonts w:ascii="Calibri" w:eastAsia="Calibri" w:hAnsi="Calibri" w:cs="Calibri"/>
          <w:lang w:val="en-US"/>
        </w:rPr>
        <w:t xml:space="preserve">Appeals may be made to Council. </w:t>
      </w:r>
    </w:p>
    <w:p w14:paraId="062171B5" w14:textId="26E3B94B" w:rsidR="5E9143F2" w:rsidRDefault="5E9143F2" w:rsidP="4CA97F1C">
      <w:pPr>
        <w:spacing w:after="160" w:line="257" w:lineRule="auto"/>
        <w:jc w:val="both"/>
      </w:pPr>
      <w:r w:rsidRPr="4CA97F1C">
        <w:rPr>
          <w:rFonts w:ascii="Calibri" w:eastAsia="Calibri" w:hAnsi="Calibri" w:cs="Calibri"/>
          <w:b/>
          <w:bCs/>
        </w:rPr>
        <w:t xml:space="preserve">7. Reporting </w:t>
      </w:r>
    </w:p>
    <w:p w14:paraId="1B47A469" w14:textId="1BC780A2" w:rsidR="5E9143F2" w:rsidRDefault="5E9143F2" w:rsidP="4CA97F1C">
      <w:pPr>
        <w:spacing w:after="160" w:line="257" w:lineRule="auto"/>
        <w:jc w:val="both"/>
      </w:pPr>
      <w:r w:rsidRPr="4CA97F1C">
        <w:rPr>
          <w:rFonts w:ascii="Calibri" w:eastAsia="Calibri" w:hAnsi="Calibri" w:cs="Calibri"/>
        </w:rPr>
        <w:t>7.1</w:t>
      </w:r>
      <w:r>
        <w:tab/>
      </w:r>
      <w:r w:rsidRPr="4CA97F1C">
        <w:rPr>
          <w:rFonts w:ascii="Calibri" w:eastAsia="Calibri" w:hAnsi="Calibri" w:cs="Calibri"/>
        </w:rPr>
        <w:t>All Clubs and Societies receiving LSS funds shall, by May 1st of that Academic Year, produce for</w:t>
      </w:r>
      <w:r w:rsidR="46A0F1AF" w:rsidRPr="4CA97F1C">
        <w:rPr>
          <w:rFonts w:ascii="Calibri" w:eastAsia="Calibri" w:hAnsi="Calibri" w:cs="Calibri"/>
        </w:rPr>
        <w:t xml:space="preserve"> </w:t>
      </w:r>
      <w:r w:rsidR="186D092E" w:rsidRPr="4CA97F1C">
        <w:rPr>
          <w:rFonts w:ascii="Calibri" w:eastAsia="Calibri" w:hAnsi="Calibri" w:cs="Calibri"/>
        </w:rPr>
        <w:t>p</w:t>
      </w:r>
      <w:r w:rsidRPr="4CA97F1C">
        <w:rPr>
          <w:rFonts w:ascii="Calibri" w:eastAsia="Calibri" w:hAnsi="Calibri" w:cs="Calibri"/>
        </w:rPr>
        <w:t xml:space="preserve">ublication on the LSS Website an annual report including: </w:t>
      </w:r>
    </w:p>
    <w:p w14:paraId="2A8FA0A1" w14:textId="7E4CB9B1" w:rsidR="5E9143F2" w:rsidRDefault="5E9143F2" w:rsidP="4CA97F1C">
      <w:pPr>
        <w:spacing w:after="160" w:line="257" w:lineRule="auto"/>
        <w:ind w:left="720"/>
        <w:jc w:val="both"/>
      </w:pPr>
      <w:r w:rsidRPr="4CA97F1C">
        <w:rPr>
          <w:rFonts w:ascii="Calibri" w:eastAsia="Calibri" w:hAnsi="Calibri" w:cs="Calibri"/>
          <w:lang w:val="en-US"/>
        </w:rPr>
        <w:t>7.1.1</w:t>
      </w:r>
      <w:r>
        <w:tab/>
      </w:r>
      <w:r w:rsidRPr="4CA97F1C">
        <w:rPr>
          <w:rFonts w:ascii="Calibri" w:eastAsia="Calibri" w:hAnsi="Calibri" w:cs="Calibri"/>
          <w:lang w:val="en-US"/>
        </w:rPr>
        <w:t xml:space="preserve">A financial summary including the budget requested, budget approved, money spent per event, </w:t>
      </w:r>
      <w:r>
        <w:tab/>
      </w:r>
      <w:r w:rsidRPr="4CA97F1C">
        <w:rPr>
          <w:rFonts w:ascii="Calibri" w:eastAsia="Calibri" w:hAnsi="Calibri" w:cs="Calibri"/>
          <w:lang w:val="en-US"/>
        </w:rPr>
        <w:t>activity or meeting, and amount remaining in the budget at the end of the Academic Year; and</w:t>
      </w:r>
    </w:p>
    <w:p w14:paraId="1F8D1A19" w14:textId="20C70F6A" w:rsidR="5E9143F2" w:rsidRDefault="5E9143F2" w:rsidP="4CA97F1C">
      <w:pPr>
        <w:spacing w:after="160" w:line="257" w:lineRule="auto"/>
        <w:ind w:left="720"/>
        <w:jc w:val="both"/>
        <w:rPr>
          <w:rFonts w:ascii="Calibri" w:eastAsia="Calibri" w:hAnsi="Calibri" w:cs="Calibri"/>
          <w:lang w:val="en-US"/>
        </w:rPr>
      </w:pPr>
      <w:r w:rsidRPr="4CA97F1C">
        <w:rPr>
          <w:rFonts w:ascii="Calibri" w:eastAsia="Calibri" w:hAnsi="Calibri" w:cs="Calibri"/>
          <w:lang w:val="en-US"/>
        </w:rPr>
        <w:t>7.1.2</w:t>
      </w:r>
      <w:r>
        <w:tab/>
      </w:r>
      <w:r w:rsidRPr="4CA97F1C">
        <w:rPr>
          <w:rFonts w:ascii="Calibri" w:eastAsia="Calibri" w:hAnsi="Calibri" w:cs="Calibri"/>
          <w:lang w:val="en-US"/>
        </w:rPr>
        <w:t xml:space="preserve">Information on events, activities and meetings undertaken during that Academic Year, including </w:t>
      </w:r>
      <w:r>
        <w:tab/>
      </w:r>
      <w:r w:rsidRPr="4CA97F1C">
        <w:rPr>
          <w:rFonts w:ascii="Calibri" w:eastAsia="Calibri" w:hAnsi="Calibri" w:cs="Calibri"/>
          <w:lang w:val="en-US"/>
        </w:rPr>
        <w:t xml:space="preserve">a rough estimate of the attendees at those events, activities and meetings. </w:t>
      </w:r>
    </w:p>
    <w:p w14:paraId="7A3E28F1" w14:textId="308BB90F" w:rsidR="5E9143F2" w:rsidRDefault="5E9143F2" w:rsidP="4CA97F1C">
      <w:pPr>
        <w:spacing w:after="160" w:line="257" w:lineRule="auto"/>
        <w:jc w:val="both"/>
      </w:pPr>
      <w:r w:rsidRPr="4CA97F1C">
        <w:rPr>
          <w:rFonts w:ascii="Calibri" w:eastAsia="Calibri" w:hAnsi="Calibri" w:cs="Calibri"/>
        </w:rPr>
        <w:t>7.2</w:t>
      </w:r>
      <w:r>
        <w:tab/>
      </w:r>
      <w:r w:rsidRPr="4CA97F1C">
        <w:rPr>
          <w:rFonts w:ascii="Calibri" w:eastAsia="Calibri" w:hAnsi="Calibri" w:cs="Calibri"/>
        </w:rPr>
        <w:t>This report will be endorsed by the Club President, or the next most senior officer of the Club or Society.</w:t>
      </w:r>
    </w:p>
    <w:p w14:paraId="5A64DFDE" w14:textId="52E1300A" w:rsidR="26CCCC60" w:rsidRDefault="26CCCC60" w:rsidP="4CA97F1C">
      <w:pPr>
        <w:pStyle w:val="ListParagraph"/>
        <w:spacing w:line="257" w:lineRule="auto"/>
        <w:ind w:left="360" w:hanging="360"/>
        <w:jc w:val="both"/>
        <w:rPr>
          <w:rFonts w:ascii="Calibri" w:eastAsia="Calibri" w:hAnsi="Calibri" w:cs="Calibri"/>
        </w:rPr>
      </w:pPr>
      <w:r w:rsidRPr="4CA97F1C">
        <w:rPr>
          <w:rFonts w:ascii="Calibri" w:eastAsia="Calibri" w:hAnsi="Calibri" w:cs="Calibri"/>
        </w:rPr>
        <w:t>7.3</w:t>
      </w:r>
      <w:r>
        <w:tab/>
      </w:r>
      <w:r>
        <w:tab/>
      </w:r>
      <w:r w:rsidR="5E9143F2" w:rsidRPr="4CA97F1C">
        <w:rPr>
          <w:rFonts w:ascii="Calibri" w:eastAsia="Calibri" w:hAnsi="Calibri" w:cs="Calibri"/>
        </w:rPr>
        <w:t>The VP will collect the Club or Society report and compile the information into 1 document for</w:t>
      </w:r>
      <w:r w:rsidR="77488B03" w:rsidRPr="4CA97F1C">
        <w:rPr>
          <w:rFonts w:ascii="Calibri" w:eastAsia="Calibri" w:hAnsi="Calibri" w:cs="Calibri"/>
        </w:rPr>
        <w:t xml:space="preserve"> </w:t>
      </w:r>
      <w:r w:rsidR="4A941BA8" w:rsidRPr="4CA97F1C">
        <w:rPr>
          <w:rFonts w:ascii="Calibri" w:eastAsia="Calibri" w:hAnsi="Calibri" w:cs="Calibri"/>
        </w:rPr>
        <w:t>p</w:t>
      </w:r>
      <w:r w:rsidR="5E9143F2" w:rsidRPr="4CA97F1C">
        <w:rPr>
          <w:rFonts w:ascii="Calibri" w:eastAsia="Calibri" w:hAnsi="Calibri" w:cs="Calibri"/>
        </w:rPr>
        <w:t xml:space="preserve">ublication on the LSS website. </w:t>
      </w:r>
    </w:p>
    <w:p w14:paraId="67755727" w14:textId="77DE70C1" w:rsidR="4CA97F1C" w:rsidRDefault="4CA97F1C" w:rsidP="4CA97F1C">
      <w:pPr>
        <w:pStyle w:val="ListParagraph"/>
        <w:spacing w:line="257" w:lineRule="auto"/>
        <w:ind w:left="360" w:hanging="360"/>
        <w:jc w:val="both"/>
        <w:rPr>
          <w:rFonts w:ascii="Calibri" w:eastAsia="Calibri" w:hAnsi="Calibri" w:cs="Calibri"/>
        </w:rPr>
      </w:pPr>
    </w:p>
    <w:p w14:paraId="4B038D8B" w14:textId="3DB6C11A" w:rsidR="5E9143F2" w:rsidRDefault="5E9143F2" w:rsidP="4CA97F1C">
      <w:pPr>
        <w:spacing w:after="160" w:line="257" w:lineRule="auto"/>
        <w:jc w:val="both"/>
      </w:pPr>
      <w:r w:rsidRPr="4CA97F1C">
        <w:rPr>
          <w:rFonts w:ascii="Calibri" w:eastAsia="Calibri" w:hAnsi="Calibri" w:cs="Calibri"/>
          <w:lang w:val="en-US"/>
        </w:rPr>
        <w:t>7.4</w:t>
      </w:r>
      <w:r>
        <w:tab/>
      </w:r>
      <w:r w:rsidRPr="4CA97F1C">
        <w:rPr>
          <w:rFonts w:ascii="Calibri" w:eastAsia="Calibri" w:hAnsi="Calibri" w:cs="Calibri"/>
          <w:lang w:val="en-US"/>
        </w:rPr>
        <w:t>A failure to abide by these reporting requirements may impact funding decisions for subsequent years.</w:t>
      </w:r>
    </w:p>
    <w:p w14:paraId="7F907ADC" w14:textId="2EC06258" w:rsidR="4CA97F1C" w:rsidRDefault="4CA97F1C" w:rsidP="4CA97F1C">
      <w:pPr>
        <w:spacing w:after="160" w:line="257" w:lineRule="auto"/>
        <w:jc w:val="both"/>
        <w:rPr>
          <w:rFonts w:ascii="Calibri" w:eastAsia="Calibri" w:hAnsi="Calibri" w:cs="Calibri"/>
          <w:lang w:val="en-US"/>
        </w:rPr>
      </w:pPr>
    </w:p>
    <w:sectPr w:rsidR="4CA97F1C">
      <w:headerReference w:type="default" r:id="rId8"/>
      <w:foot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6093" w14:textId="77777777" w:rsidR="002A7963" w:rsidRDefault="002A7963">
      <w:pPr>
        <w:spacing w:line="240" w:lineRule="auto"/>
      </w:pPr>
      <w:r>
        <w:separator/>
      </w:r>
    </w:p>
  </w:endnote>
  <w:endnote w:type="continuationSeparator" w:id="0">
    <w:p w14:paraId="39FC6EFF" w14:textId="77777777" w:rsidR="002A7963" w:rsidRDefault="002A7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Fira Mono">
    <w:panose1 w:val="020B0509050000020004"/>
    <w:charset w:val="00"/>
    <w:family w:val="modern"/>
    <w:pitch w:val="fixed"/>
    <w:sig w:usb0="40000287" w:usb1="02003801"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CA97F1C" w14:paraId="54351644" w14:textId="77777777" w:rsidTr="4CA97F1C">
      <w:trPr>
        <w:trHeight w:val="300"/>
      </w:trPr>
      <w:tc>
        <w:tcPr>
          <w:tcW w:w="3360" w:type="dxa"/>
        </w:tcPr>
        <w:p w14:paraId="72938C8A" w14:textId="049DE745" w:rsidR="4CA97F1C" w:rsidRDefault="4CA97F1C" w:rsidP="4CA97F1C">
          <w:pPr>
            <w:pStyle w:val="Header"/>
            <w:ind w:left="-115"/>
          </w:pPr>
        </w:p>
      </w:tc>
      <w:tc>
        <w:tcPr>
          <w:tcW w:w="3360" w:type="dxa"/>
        </w:tcPr>
        <w:p w14:paraId="3E380F7A" w14:textId="0277E678" w:rsidR="4CA97F1C" w:rsidRDefault="4CA97F1C" w:rsidP="4CA97F1C">
          <w:pPr>
            <w:pStyle w:val="Header"/>
            <w:jc w:val="center"/>
          </w:pPr>
        </w:p>
      </w:tc>
      <w:tc>
        <w:tcPr>
          <w:tcW w:w="3360" w:type="dxa"/>
        </w:tcPr>
        <w:p w14:paraId="0D3ED542" w14:textId="3B0433C8" w:rsidR="4CA97F1C" w:rsidRDefault="4CA97F1C" w:rsidP="4CA97F1C">
          <w:pPr>
            <w:pStyle w:val="Header"/>
            <w:ind w:right="-115"/>
            <w:jc w:val="right"/>
          </w:pPr>
          <w:r>
            <w:fldChar w:fldCharType="begin"/>
          </w:r>
          <w:r>
            <w:instrText>PAGE</w:instrText>
          </w:r>
          <w:r w:rsidR="00000000">
            <w:fldChar w:fldCharType="separate"/>
          </w:r>
          <w:r w:rsidR="00D60FA4">
            <w:rPr>
              <w:noProof/>
            </w:rPr>
            <w:t>1</w:t>
          </w:r>
          <w:r>
            <w:fldChar w:fldCharType="end"/>
          </w:r>
        </w:p>
      </w:tc>
    </w:tr>
  </w:tbl>
  <w:p w14:paraId="7E907D68" w14:textId="61ACE06B" w:rsidR="4CA97F1C" w:rsidRDefault="4CA97F1C" w:rsidP="4CA97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F4CBF" w14:textId="77777777" w:rsidR="002A7963" w:rsidRDefault="002A7963">
      <w:pPr>
        <w:spacing w:line="240" w:lineRule="auto"/>
      </w:pPr>
      <w:r>
        <w:separator/>
      </w:r>
    </w:p>
  </w:footnote>
  <w:footnote w:type="continuationSeparator" w:id="0">
    <w:p w14:paraId="55D3DA0F" w14:textId="77777777" w:rsidR="002A7963" w:rsidRDefault="002A79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CA97F1C" w14:paraId="3540DBAA" w14:textId="77777777" w:rsidTr="4CA97F1C">
      <w:trPr>
        <w:trHeight w:val="300"/>
      </w:trPr>
      <w:tc>
        <w:tcPr>
          <w:tcW w:w="3360" w:type="dxa"/>
        </w:tcPr>
        <w:p w14:paraId="5383E6BF" w14:textId="2067A088" w:rsidR="4CA97F1C" w:rsidRDefault="4CA97F1C" w:rsidP="4CA97F1C">
          <w:pPr>
            <w:pStyle w:val="Header"/>
            <w:ind w:left="-115"/>
          </w:pPr>
          <w:r>
            <w:t>Effective Fall 2024</w:t>
          </w:r>
        </w:p>
      </w:tc>
      <w:tc>
        <w:tcPr>
          <w:tcW w:w="3360" w:type="dxa"/>
        </w:tcPr>
        <w:p w14:paraId="49672F41" w14:textId="16C6E178" w:rsidR="4CA97F1C" w:rsidRDefault="4CA97F1C" w:rsidP="4CA97F1C">
          <w:pPr>
            <w:pStyle w:val="Header"/>
            <w:jc w:val="center"/>
          </w:pPr>
        </w:p>
      </w:tc>
      <w:tc>
        <w:tcPr>
          <w:tcW w:w="3360" w:type="dxa"/>
        </w:tcPr>
        <w:p w14:paraId="0305FE74" w14:textId="5247B16D" w:rsidR="4CA97F1C" w:rsidRDefault="4CA97F1C" w:rsidP="4CA97F1C">
          <w:pPr>
            <w:pStyle w:val="Header"/>
            <w:ind w:right="-115"/>
            <w:jc w:val="right"/>
          </w:pPr>
        </w:p>
      </w:tc>
    </w:tr>
  </w:tbl>
  <w:p w14:paraId="05D9DD13" w14:textId="6D3BA9FC" w:rsidR="4CA97F1C" w:rsidRDefault="4CA97F1C" w:rsidP="4CA97F1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xbzmCmK" int2:invalidationBookmarkName="" int2:hashCode="v4F0gh/Bh5hYHL" int2:id="ZAUIJAX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FFD8A"/>
    <w:multiLevelType w:val="hybridMultilevel"/>
    <w:tmpl w:val="9940B3DC"/>
    <w:lvl w:ilvl="0" w:tplc="9B069BEE">
      <w:start w:val="1"/>
      <w:numFmt w:val="decimal"/>
      <w:lvlText w:val="%1."/>
      <w:lvlJc w:val="left"/>
      <w:pPr>
        <w:ind w:left="720" w:hanging="360"/>
      </w:pPr>
    </w:lvl>
    <w:lvl w:ilvl="1" w:tplc="633C7BA6">
      <w:start w:val="7"/>
      <w:numFmt w:val="decimal"/>
      <w:lvlText w:val="%2.3"/>
      <w:lvlJc w:val="left"/>
      <w:pPr>
        <w:ind w:left="1440" w:hanging="360"/>
      </w:pPr>
    </w:lvl>
    <w:lvl w:ilvl="2" w:tplc="F09C56DE">
      <w:start w:val="1"/>
      <w:numFmt w:val="lowerRoman"/>
      <w:lvlText w:val="%3."/>
      <w:lvlJc w:val="right"/>
      <w:pPr>
        <w:ind w:left="2160" w:hanging="180"/>
      </w:pPr>
    </w:lvl>
    <w:lvl w:ilvl="3" w:tplc="FB466788">
      <w:start w:val="1"/>
      <w:numFmt w:val="decimal"/>
      <w:lvlText w:val="%4."/>
      <w:lvlJc w:val="left"/>
      <w:pPr>
        <w:ind w:left="2880" w:hanging="360"/>
      </w:pPr>
    </w:lvl>
    <w:lvl w:ilvl="4" w:tplc="3DA41DE6">
      <w:start w:val="1"/>
      <w:numFmt w:val="lowerLetter"/>
      <w:lvlText w:val="%5."/>
      <w:lvlJc w:val="left"/>
      <w:pPr>
        <w:ind w:left="3600" w:hanging="360"/>
      </w:pPr>
    </w:lvl>
    <w:lvl w:ilvl="5" w:tplc="50206E74">
      <w:start w:val="1"/>
      <w:numFmt w:val="lowerRoman"/>
      <w:lvlText w:val="%6."/>
      <w:lvlJc w:val="right"/>
      <w:pPr>
        <w:ind w:left="4320" w:hanging="180"/>
      </w:pPr>
    </w:lvl>
    <w:lvl w:ilvl="6" w:tplc="F098AEBA">
      <w:start w:val="1"/>
      <w:numFmt w:val="decimal"/>
      <w:lvlText w:val="%7."/>
      <w:lvlJc w:val="left"/>
      <w:pPr>
        <w:ind w:left="5040" w:hanging="360"/>
      </w:pPr>
    </w:lvl>
    <w:lvl w:ilvl="7" w:tplc="B6D00168">
      <w:start w:val="1"/>
      <w:numFmt w:val="lowerLetter"/>
      <w:lvlText w:val="%8."/>
      <w:lvlJc w:val="left"/>
      <w:pPr>
        <w:ind w:left="5760" w:hanging="360"/>
      </w:pPr>
    </w:lvl>
    <w:lvl w:ilvl="8" w:tplc="4724AF48">
      <w:start w:val="1"/>
      <w:numFmt w:val="lowerRoman"/>
      <w:lvlText w:val="%9."/>
      <w:lvlJc w:val="right"/>
      <w:pPr>
        <w:ind w:left="6480" w:hanging="180"/>
      </w:pPr>
    </w:lvl>
  </w:abstractNum>
  <w:abstractNum w:abstractNumId="1" w15:restartNumberingAfterBreak="0">
    <w:nsid w:val="42E5155A"/>
    <w:multiLevelType w:val="hybridMultilevel"/>
    <w:tmpl w:val="376821FA"/>
    <w:lvl w:ilvl="0" w:tplc="A4864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1D94D"/>
    <w:multiLevelType w:val="hybridMultilevel"/>
    <w:tmpl w:val="E1BEF1DA"/>
    <w:lvl w:ilvl="0" w:tplc="D3281D62">
      <w:start w:val="1"/>
      <w:numFmt w:val="decimal"/>
      <w:lvlText w:val="%1."/>
      <w:lvlJc w:val="left"/>
      <w:pPr>
        <w:ind w:left="720" w:hanging="360"/>
      </w:pPr>
    </w:lvl>
    <w:lvl w:ilvl="1" w:tplc="BE10E332">
      <w:start w:val="1"/>
      <w:numFmt w:val="lowerLetter"/>
      <w:lvlText w:val="%2."/>
      <w:lvlJc w:val="left"/>
      <w:pPr>
        <w:ind w:left="1440" w:hanging="360"/>
      </w:pPr>
    </w:lvl>
    <w:lvl w:ilvl="2" w:tplc="80549BD0">
      <w:start w:val="6"/>
      <w:numFmt w:val="decimal"/>
      <w:lvlText w:val="%3.6.2"/>
      <w:lvlJc w:val="left"/>
      <w:pPr>
        <w:ind w:left="2160" w:hanging="180"/>
      </w:pPr>
    </w:lvl>
    <w:lvl w:ilvl="3" w:tplc="290C336C">
      <w:start w:val="1"/>
      <w:numFmt w:val="decimal"/>
      <w:lvlText w:val="%4."/>
      <w:lvlJc w:val="left"/>
      <w:pPr>
        <w:ind w:left="2880" w:hanging="360"/>
      </w:pPr>
    </w:lvl>
    <w:lvl w:ilvl="4" w:tplc="45E024E4">
      <w:start w:val="1"/>
      <w:numFmt w:val="lowerLetter"/>
      <w:lvlText w:val="%5."/>
      <w:lvlJc w:val="left"/>
      <w:pPr>
        <w:ind w:left="3600" w:hanging="360"/>
      </w:pPr>
    </w:lvl>
    <w:lvl w:ilvl="5" w:tplc="CC1C0608">
      <w:start w:val="1"/>
      <w:numFmt w:val="lowerRoman"/>
      <w:lvlText w:val="%6."/>
      <w:lvlJc w:val="right"/>
      <w:pPr>
        <w:ind w:left="4320" w:hanging="180"/>
      </w:pPr>
    </w:lvl>
    <w:lvl w:ilvl="6" w:tplc="DEE4888A">
      <w:start w:val="1"/>
      <w:numFmt w:val="decimal"/>
      <w:lvlText w:val="%7."/>
      <w:lvlJc w:val="left"/>
      <w:pPr>
        <w:ind w:left="5040" w:hanging="360"/>
      </w:pPr>
    </w:lvl>
    <w:lvl w:ilvl="7" w:tplc="A77820D2">
      <w:start w:val="1"/>
      <w:numFmt w:val="lowerLetter"/>
      <w:lvlText w:val="%8."/>
      <w:lvlJc w:val="left"/>
      <w:pPr>
        <w:ind w:left="5760" w:hanging="360"/>
      </w:pPr>
    </w:lvl>
    <w:lvl w:ilvl="8" w:tplc="80CA559E">
      <w:start w:val="1"/>
      <w:numFmt w:val="lowerRoman"/>
      <w:lvlText w:val="%9."/>
      <w:lvlJc w:val="right"/>
      <w:pPr>
        <w:ind w:left="6480" w:hanging="180"/>
      </w:pPr>
    </w:lvl>
  </w:abstractNum>
  <w:abstractNum w:abstractNumId="3" w15:restartNumberingAfterBreak="0">
    <w:nsid w:val="5B8243AC"/>
    <w:multiLevelType w:val="multilevel"/>
    <w:tmpl w:val="9BD49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3160F3A"/>
    <w:multiLevelType w:val="hybridMultilevel"/>
    <w:tmpl w:val="253A6A80"/>
    <w:lvl w:ilvl="0" w:tplc="17183CF0">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447935">
    <w:abstractNumId w:val="0"/>
  </w:num>
  <w:num w:numId="2" w16cid:durableId="1318806336">
    <w:abstractNumId w:val="2"/>
  </w:num>
  <w:num w:numId="3" w16cid:durableId="1614749320">
    <w:abstractNumId w:val="3"/>
  </w:num>
  <w:num w:numId="4" w16cid:durableId="673919506">
    <w:abstractNumId w:val="4"/>
  </w:num>
  <w:num w:numId="5" w16cid:durableId="43988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A5"/>
    <w:rsid w:val="00090CE4"/>
    <w:rsid w:val="000B3D5C"/>
    <w:rsid w:val="000E50F1"/>
    <w:rsid w:val="00105FAE"/>
    <w:rsid w:val="00211311"/>
    <w:rsid w:val="002655F4"/>
    <w:rsid w:val="002A7963"/>
    <w:rsid w:val="002B74B7"/>
    <w:rsid w:val="003B51A5"/>
    <w:rsid w:val="004A0FDF"/>
    <w:rsid w:val="00571A4F"/>
    <w:rsid w:val="00771DA0"/>
    <w:rsid w:val="00852510"/>
    <w:rsid w:val="00895217"/>
    <w:rsid w:val="009B2C56"/>
    <w:rsid w:val="00AF66ED"/>
    <w:rsid w:val="00C37294"/>
    <w:rsid w:val="00D60FA4"/>
    <w:rsid w:val="00F03F9B"/>
    <w:rsid w:val="00F6083B"/>
    <w:rsid w:val="01036C42"/>
    <w:rsid w:val="017F8549"/>
    <w:rsid w:val="0197E557"/>
    <w:rsid w:val="02EF15AA"/>
    <w:rsid w:val="0348A4C3"/>
    <w:rsid w:val="035FD6A5"/>
    <w:rsid w:val="03B77102"/>
    <w:rsid w:val="06882540"/>
    <w:rsid w:val="06B5FE99"/>
    <w:rsid w:val="071BD66F"/>
    <w:rsid w:val="07504C2C"/>
    <w:rsid w:val="09269460"/>
    <w:rsid w:val="0C210605"/>
    <w:rsid w:val="0C4CDD09"/>
    <w:rsid w:val="0C9ABC30"/>
    <w:rsid w:val="0DAFD7ED"/>
    <w:rsid w:val="0EF32795"/>
    <w:rsid w:val="0F188EB0"/>
    <w:rsid w:val="104A8189"/>
    <w:rsid w:val="109F0A6B"/>
    <w:rsid w:val="12683917"/>
    <w:rsid w:val="15D78242"/>
    <w:rsid w:val="1612A2B2"/>
    <w:rsid w:val="16246C2C"/>
    <w:rsid w:val="16A35B98"/>
    <w:rsid w:val="170A29D5"/>
    <w:rsid w:val="17A056EF"/>
    <w:rsid w:val="180EC0A3"/>
    <w:rsid w:val="186D092E"/>
    <w:rsid w:val="19474747"/>
    <w:rsid w:val="1A7D3D3A"/>
    <w:rsid w:val="1CDAAF89"/>
    <w:rsid w:val="1F9D2CE3"/>
    <w:rsid w:val="24A4ACE2"/>
    <w:rsid w:val="24C4C452"/>
    <w:rsid w:val="2581F019"/>
    <w:rsid w:val="26AFD64D"/>
    <w:rsid w:val="26CCCC60"/>
    <w:rsid w:val="26EAFDF5"/>
    <w:rsid w:val="286FBB8F"/>
    <w:rsid w:val="29B851B1"/>
    <w:rsid w:val="2ADADD81"/>
    <w:rsid w:val="2B211DD7"/>
    <w:rsid w:val="2F345415"/>
    <w:rsid w:val="2F75A462"/>
    <w:rsid w:val="30A861CB"/>
    <w:rsid w:val="3108A3E8"/>
    <w:rsid w:val="33E3F480"/>
    <w:rsid w:val="34A2118D"/>
    <w:rsid w:val="3674F95F"/>
    <w:rsid w:val="369AA546"/>
    <w:rsid w:val="36BF47D0"/>
    <w:rsid w:val="36E02468"/>
    <w:rsid w:val="37FC9CA0"/>
    <w:rsid w:val="3806E16A"/>
    <w:rsid w:val="382F5B84"/>
    <w:rsid w:val="38414CB3"/>
    <w:rsid w:val="3ACDD431"/>
    <w:rsid w:val="3B87F634"/>
    <w:rsid w:val="3C3935A2"/>
    <w:rsid w:val="3E32D44C"/>
    <w:rsid w:val="3E99A423"/>
    <w:rsid w:val="3EFEFFC7"/>
    <w:rsid w:val="42BA5C48"/>
    <w:rsid w:val="43342F73"/>
    <w:rsid w:val="434896F6"/>
    <w:rsid w:val="444D3C14"/>
    <w:rsid w:val="456103B0"/>
    <w:rsid w:val="46470AAE"/>
    <w:rsid w:val="46A0F1AF"/>
    <w:rsid w:val="494CDFDE"/>
    <w:rsid w:val="4A941BA8"/>
    <w:rsid w:val="4B04E387"/>
    <w:rsid w:val="4C249E97"/>
    <w:rsid w:val="4CA97F1C"/>
    <w:rsid w:val="5140E541"/>
    <w:rsid w:val="516509F2"/>
    <w:rsid w:val="52575DB8"/>
    <w:rsid w:val="527285BA"/>
    <w:rsid w:val="534757C6"/>
    <w:rsid w:val="5387BC37"/>
    <w:rsid w:val="5419351A"/>
    <w:rsid w:val="54FDE750"/>
    <w:rsid w:val="560578A6"/>
    <w:rsid w:val="56C30208"/>
    <w:rsid w:val="582EFD40"/>
    <w:rsid w:val="5A14D6A5"/>
    <w:rsid w:val="5B01C610"/>
    <w:rsid w:val="5D53C610"/>
    <w:rsid w:val="5E9143F2"/>
    <w:rsid w:val="61198442"/>
    <w:rsid w:val="61CD0ADF"/>
    <w:rsid w:val="64795793"/>
    <w:rsid w:val="661A2B6B"/>
    <w:rsid w:val="671E77F0"/>
    <w:rsid w:val="67E267C3"/>
    <w:rsid w:val="6823CFF9"/>
    <w:rsid w:val="6863955A"/>
    <w:rsid w:val="686F7C50"/>
    <w:rsid w:val="6ADA4DB2"/>
    <w:rsid w:val="6AE27A04"/>
    <w:rsid w:val="6B0AB87B"/>
    <w:rsid w:val="6BD6B1DF"/>
    <w:rsid w:val="6C9560A0"/>
    <w:rsid w:val="6DA31D1B"/>
    <w:rsid w:val="7098A8D7"/>
    <w:rsid w:val="70D7BDA4"/>
    <w:rsid w:val="72412EC8"/>
    <w:rsid w:val="7288E7AB"/>
    <w:rsid w:val="72D79A86"/>
    <w:rsid w:val="744C5378"/>
    <w:rsid w:val="76CD6C4B"/>
    <w:rsid w:val="77488B03"/>
    <w:rsid w:val="788F06E5"/>
    <w:rsid w:val="78BBF80A"/>
    <w:rsid w:val="793DE6E4"/>
    <w:rsid w:val="7AE9F17E"/>
    <w:rsid w:val="7B384ED1"/>
    <w:rsid w:val="7CF8703F"/>
    <w:rsid w:val="7E8B1B4A"/>
    <w:rsid w:val="7F68107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E9FAA5"/>
  <w15:docId w15:val="{253BC02B-0EFE-BB4E-85A8-DA2C9FFE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B3D5C"/>
    <w:pPr>
      <w:ind w:left="720"/>
      <w:contextualSpacing/>
    </w:pPr>
  </w:style>
  <w:style w:type="character" w:styleId="Hyperlink">
    <w:name w:val="Hyperlink"/>
    <w:basedOn w:val="DefaultParagraphFont"/>
    <w:uiPriority w:val="99"/>
    <w:unhideWhenUsed/>
    <w:rsid w:val="000E50F1"/>
    <w:rPr>
      <w:color w:val="0000FF" w:themeColor="hyperlink"/>
      <w:u w:val="single"/>
    </w:rPr>
  </w:style>
  <w:style w:type="character" w:styleId="UnresolvedMention">
    <w:name w:val="Unresolved Mention"/>
    <w:basedOn w:val="DefaultParagraphFont"/>
    <w:uiPriority w:val="99"/>
    <w:semiHidden/>
    <w:unhideWhenUsed/>
    <w:rsid w:val="000E50F1"/>
    <w:rPr>
      <w:color w:val="605E5C"/>
      <w:shd w:val="clear" w:color="auto" w:fill="E1DFDD"/>
    </w:rPr>
  </w:style>
  <w:style w:type="character" w:styleId="CommentReference">
    <w:name w:val="annotation reference"/>
    <w:basedOn w:val="DefaultParagraphFont"/>
    <w:uiPriority w:val="99"/>
    <w:semiHidden/>
    <w:unhideWhenUsed/>
    <w:rsid w:val="004A0FDF"/>
    <w:rPr>
      <w:sz w:val="16"/>
      <w:szCs w:val="16"/>
    </w:rPr>
  </w:style>
  <w:style w:type="paragraph" w:styleId="CommentText">
    <w:name w:val="annotation text"/>
    <w:basedOn w:val="Normal"/>
    <w:link w:val="CommentTextChar"/>
    <w:uiPriority w:val="99"/>
    <w:semiHidden/>
    <w:unhideWhenUsed/>
    <w:rsid w:val="004A0FDF"/>
    <w:pPr>
      <w:spacing w:line="240" w:lineRule="auto"/>
    </w:pPr>
    <w:rPr>
      <w:sz w:val="20"/>
      <w:szCs w:val="20"/>
    </w:rPr>
  </w:style>
  <w:style w:type="character" w:customStyle="1" w:styleId="CommentTextChar">
    <w:name w:val="Comment Text Char"/>
    <w:basedOn w:val="DefaultParagraphFont"/>
    <w:link w:val="CommentText"/>
    <w:uiPriority w:val="99"/>
    <w:semiHidden/>
    <w:rsid w:val="004A0FDF"/>
    <w:rPr>
      <w:sz w:val="20"/>
      <w:szCs w:val="20"/>
    </w:rPr>
  </w:style>
  <w:style w:type="paragraph" w:styleId="CommentSubject">
    <w:name w:val="annotation subject"/>
    <w:basedOn w:val="CommentText"/>
    <w:next w:val="CommentText"/>
    <w:link w:val="CommentSubjectChar"/>
    <w:uiPriority w:val="99"/>
    <w:semiHidden/>
    <w:unhideWhenUsed/>
    <w:rsid w:val="004A0FDF"/>
    <w:rPr>
      <w:b/>
      <w:bCs/>
    </w:rPr>
  </w:style>
  <w:style w:type="character" w:customStyle="1" w:styleId="CommentSubjectChar">
    <w:name w:val="Comment Subject Char"/>
    <w:basedOn w:val="CommentTextChar"/>
    <w:link w:val="CommentSubject"/>
    <w:uiPriority w:val="99"/>
    <w:semiHidden/>
    <w:rsid w:val="004A0FDF"/>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s@unb.ca"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Dahlia Chahine</cp:lastModifiedBy>
  <cp:revision>2</cp:revision>
  <dcterms:created xsi:type="dcterms:W3CDTF">2024-08-16T13:46:00Z</dcterms:created>
  <dcterms:modified xsi:type="dcterms:W3CDTF">2024-08-16T13:46:00Z</dcterms:modified>
</cp:coreProperties>
</file>